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E18C0" w14:textId="4BEF3162" w:rsidR="00D43A2E" w:rsidRPr="00D43A2E" w:rsidRDefault="00BA6976" w:rsidP="00D43A2E">
      <w:pPr>
        <w:pStyle w:val="Polenagwkowe"/>
      </w:pPr>
      <w:sdt>
        <w:sdtPr>
          <w:alias w:val="Firma"/>
          <w:tag w:val=""/>
          <w:id w:val="-104651452"/>
          <w:placeholder>
            <w:docPart w:val="C65EFD0DC1FB4C60923DEBAE857AAD0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D5A06" w:rsidRPr="006D5A06">
            <w:t>Urząd Marszałkowski Województwa Mazowieckiego w Warszawie</w:t>
          </w:r>
        </w:sdtContent>
      </w:sdt>
      <w:r w:rsidR="006800E5">
        <w:br/>
        <w:t xml:space="preserve">Departament </w:t>
      </w:r>
      <w:r w:rsidR="001B0A4D" w:rsidRPr="001B0A4D">
        <w:t>Rolnictwa i Rozwoju Obszarów Wiejskich</w:t>
      </w:r>
    </w:p>
    <w:p w14:paraId="7BA44F6E" w14:textId="0B37EA72" w:rsidR="008A1AD5" w:rsidRPr="006800E5" w:rsidRDefault="006800E5" w:rsidP="003A59C7">
      <w:pPr>
        <w:pStyle w:val="Polenagwkowe"/>
        <w:spacing w:after="240"/>
      </w:pPr>
      <w:r>
        <w:t xml:space="preserve">ul. </w:t>
      </w:r>
      <w:r w:rsidR="001B0A4D" w:rsidRPr="001B0A4D">
        <w:t>Skoczylasa 4, 03-469 Warszawa</w:t>
      </w:r>
      <w:r>
        <w:br/>
        <w:t xml:space="preserve">Telefon: </w:t>
      </w:r>
      <w:r w:rsidR="001B0A4D" w:rsidRPr="001B0A4D">
        <w:t>22</w:t>
      </w:r>
      <w:r w:rsidR="001B0A4D">
        <w:t> </w:t>
      </w:r>
      <w:r w:rsidR="001B0A4D" w:rsidRPr="001B0A4D">
        <w:t>59</w:t>
      </w:r>
      <w:r w:rsidR="001B0A4D">
        <w:t> </w:t>
      </w:r>
      <w:r w:rsidR="001B0A4D" w:rsidRPr="001B0A4D">
        <w:t>79</w:t>
      </w:r>
      <w:r w:rsidR="001B0A4D">
        <w:t> </w:t>
      </w:r>
      <w:r w:rsidR="001B0A4D" w:rsidRPr="001B0A4D">
        <w:t xml:space="preserve">701, </w:t>
      </w:r>
      <w:hyperlink r:id="rId11" w:history="1">
        <w:r w:rsidR="001B0A4D" w:rsidRPr="00B02D59">
          <w:rPr>
            <w:rStyle w:val="Hipercze"/>
          </w:rPr>
          <w:t>rolnictwo@mazovia.pl</w:t>
        </w:r>
      </w:hyperlink>
      <w:r w:rsidR="003A738A">
        <w:t xml:space="preserve"> </w:t>
      </w:r>
      <w:bookmarkStart w:id="0" w:name="_Hlk187404484"/>
      <w:r w:rsidR="003A738A">
        <w:t xml:space="preserve">| </w:t>
      </w:r>
      <w:hyperlink r:id="rId12" w:history="1">
        <w:r w:rsidR="003A738A" w:rsidRPr="00191B5A">
          <w:rPr>
            <w:rStyle w:val="Hipercze"/>
          </w:rPr>
          <w:t>ePUAP</w:t>
        </w:r>
      </w:hyperlink>
      <w:r w:rsidR="003A738A">
        <w:t xml:space="preserve"> | </w:t>
      </w:r>
      <w:hyperlink r:id="rId13" w:history="1">
        <w:r w:rsidR="003A738A" w:rsidRPr="00191B5A">
          <w:rPr>
            <w:rStyle w:val="Hipercze"/>
          </w:rPr>
          <w:t>e-Doręczenia</w:t>
        </w:r>
      </w:hyperlink>
      <w:r w:rsidR="003A738A">
        <w:t xml:space="preserve"> | </w:t>
      </w:r>
      <w:hyperlink r:id="rId14" w:history="1">
        <w:r w:rsidR="003A738A" w:rsidRPr="00191B5A">
          <w:rPr>
            <w:rStyle w:val="Hipercze"/>
          </w:rPr>
          <w:t>mazovia.pl</w:t>
        </w:r>
      </w:hyperlink>
      <w:bookmarkEnd w:id="0"/>
    </w:p>
    <w:p w14:paraId="7C40A978" w14:textId="77777777" w:rsidR="00EC420D" w:rsidRDefault="00EC420D">
      <w:pPr/>
    </w:p>
    <w:p w14:paraId="227F8BE8" w14:textId="2BBBC4DA" w:rsidR="003A16B7" w:rsidRDefault="003A16B7" w:rsidP="003A16B7">
      <w:pPr>
        <w:ind w:left="4962"/>
        <w:sectPr w:rsidR="003A16B7" w:rsidSect="00663437"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  <w:r>
        <w:rPr>
          <w:kern w:val="0"/>
          <w:sz w:val="21"/>
          <w:szCs w:val="21"/>
          <w14:ligatures w14:val="none"/>
        </w:rPr>
        <w:t>Warszawa, 27 marca 2025 roku</w:t>
      </w:r>
    </w:p>
    <w:p w14:paraId="7546768D" w14:textId="660F1F20" w:rsidR="006800E5" w:rsidRDefault="006800E5">
      <w:pPr/>
      <w:r>
        <w:rPr>
          <w:noProof/>
        </w:rPr>
        <mc:AlternateContent>
          <mc:Choice Requires="wps">
            <w:drawing>
              <wp:inline distT="0" distB="0" distL="0" distR="0" wp14:anchorId="0F6801A1" wp14:editId="310DC734">
                <wp:extent cx="2066400" cy="367200"/>
                <wp:effectExtent l="0" t="0" r="0" b="0"/>
                <wp:docPr id="217" name="Pole tekstow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400" cy="36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B46FA" w14:textId="4F500AAB" w:rsidR="006800E5" w:rsidRDefault="000B41F0" w:rsidP="006800E5">
                            <w:pPr>
                              <w:spacing w:after="0"/>
                            </w:pPr>
                            <w:r xmlns:w="http://schemas.openxmlformats.org/wordprocessingml/2006/main">
                              <w:drawing>
                                <wp:inline xmlns:wp="http://schemas.openxmlformats.org/drawingml/2006/wordprocessingDrawing" distT="0" distB="0" distL="0" distR="0">
                                  <wp:extent cx="1903781" cy="284378"/>
                                  <wp:effectExtent l="0" t="0" r="0" b="0"/>
                                  <wp:docPr id="304206643" name="" descr="P_45602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49434bd9fd34415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3781" cy="2843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F6801A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&quot;&quot;" style="width:162.7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" filled="f" stroked="f">
                <v:textbox>
                  <w:txbxContent>
                    <w:p w14:paraId="11CB46FA" w14:textId="4F500AAB" w:rsidR="006800E5" w:rsidRDefault="000B41F0" w:rsidP="006800E5">
                      <w:pPr>
                        <w:spacing w:after="0"/>
                      </w:pPr>
                      <w:r>
                        <w:rPr>
                          <w:noProof/>
                        </w:rPr>
                        <w:t>[KOD_KR]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26FBEE" w14:textId="77777777" w:rsidR="00EC420D" w:rsidRDefault="00EC420D">
      <w:pPr>
        <w:sectPr w:rsidR="00EC420D" w:rsidSect="00393FB4">
          <w:type w:val="continuous"/>
          <w:pgSz w:w="11906" w:h="16838"/>
          <w:pgMar w:top="1418" w:right="1701" w:bottom="1418" w:left="1701" w:header="709" w:footer="709" w:gutter="0"/>
          <w:cols w:num="2" w:space="71" w:equalWidth="0">
            <w:col w:w="3897" w:space="71"/>
            <w:col w:w="4536"/>
          </w:cols>
          <w:docGrid w:linePitch="360"/>
        </w:sectPr>
      </w:pPr>
    </w:p>
    <w:p w14:paraId="671B160A" w14:textId="6701BFBA" w:rsidR="008A7055" w:rsidRPr="008A7055" w:rsidRDefault="008A7055" w:rsidP="008A7055">
      <w:pPr/>
      <w:bookmarkStart w:id="1" w:name="_Hlk175920250"/>
      <w:r>
        <w:t>RW-D-IV.7161.20.2024.MM</w:t>
      </w:r>
    </w:p>
    <w:bookmarkEnd w:id="1"/>
    <w:p w14:paraId="0C2C9F86" w14:textId="70BBF084" w:rsidR="00277905" w:rsidRDefault="008A7055" w:rsidP="003A16B7">
      <w:pPr>
        <w:pStyle w:val="Adresat"/>
        <w:ind w:left="4962"/>
        <w:rPr>
          <w:caps/>
        </w:rPr>
      </w:pPr>
      <w:r w:rsidRPr="003A16B7">
        <w:rPr>
          <w:caps/>
        </w:rPr>
        <w:t>MAZOWIECKA SIEĆ LGD</w:t>
      </w:r>
    </w:p>
    <w:p w14:paraId="7372D957" w14:textId="77777777" w:rsidR="00BA6976" w:rsidRPr="00BA6976" w:rsidRDefault="00BA6976" w:rsidP="00BA6976">
      <w:pPr/>
    </w:p>
    <w:p w14:paraId="55BFC277" w14:textId="4D151038" w:rsidR="00BB3991" w:rsidRDefault="00BA6976" w:rsidP="00BB3991">
      <w:pPr>
        <w:pStyle w:val="Nagwek1"/>
      </w:pPr>
      <w:sdt>
        <w:sdtPr>
          <w:alias w:val="Tytuł"/>
          <w:tag w:val="Tytuł"/>
          <w:id w:val="-502211255"/>
          <w:placeholder>
            <w:docPart w:val="869ED214753245B0B9B4B0F81927E9E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15:color w:val="FFCC00"/>
          <w:text/>
        </w:sdtPr>
        <w:sdtEndPr/>
        <w:sdtContent>
          <w:r w:rsidR="007771C2">
            <w:t xml:space="preserve">Dotyczy: </w:t>
          </w:r>
          <w:r w:rsidR="008A7055">
            <w:t>wyłonienia przedstawicieli LGD do składu Podkomitetu ds. RLKS</w:t>
          </w:r>
        </w:sdtContent>
      </w:sdt>
    </w:p>
    <w:p w14:paraId="7F9BE77A" w14:textId="77777777" w:rsidR="008A7055" w:rsidRDefault="008A7055" w:rsidP="00707D8F">
      <w:pPr>
        <w:spacing w:before="120"/>
      </w:pPr>
    </w:p>
    <w:p w14:paraId="05800CC5" w14:textId="648C90CD" w:rsidR="003E47EC" w:rsidRDefault="008A7055" w:rsidP="00707D8F">
      <w:pPr>
        <w:spacing w:before="120"/>
      </w:pPr>
      <w:r>
        <w:t>Szanowni Państwo</w:t>
      </w:r>
      <w:r w:rsidR="003E47EC">
        <w:t>!</w:t>
      </w:r>
    </w:p>
    <w:p w14:paraId="46B3873F" w14:textId="1B0C3FD0" w:rsidR="008A7055" w:rsidRDefault="008A7055" w:rsidP="008A7055">
      <w:pPr>
        <w:spacing w:before="120"/>
      </w:pPr>
      <w:r>
        <w:t>W odpowiedzi na propozycje zgłaszane przez członków Podkomitetu do spraw rozwoju lokalnego kierowanego przez społeczność (dalej: Podkomitet ds. RLKS), a także postulaty przedstawicieli Lokalnych Grup Działania (dalej: LGD) z województw wdrażających instrument RLKS wyłącznie w ramach Planu Strategicznego dla Wspólnej Polityki Rolnej (dalej: PS WPR), zrzeszonych w Polskiej Sieci Lokalnych Grup Działania (LGD), Minister Funduszy i Polityki Regionalnej podjął decyzję o rozszerzeniu składu tego Podkomitetu.</w:t>
      </w:r>
    </w:p>
    <w:p w14:paraId="7C78FDF9" w14:textId="14E39292" w:rsidR="008A7055" w:rsidRDefault="008A7055" w:rsidP="008A7055">
      <w:pPr>
        <w:spacing w:before="120"/>
      </w:pPr>
      <w:r>
        <w:t>Podkomitet ds. RLKS działa od 2023 roku w ramach Komitetu do spraw Umowy Partnerstwa. Jego powołanie stanowiło wypełnienie na szczeblu krajowym obowiązku wynikającego z art. 31 ust. 3 rozporządzenia Parlamentu  Europejskiego i Rady (UE) 2021/1060 z dnia 24 czerwca</w:t>
      </w:r>
      <w:r w:rsidR="00BA6976">
        <w:t xml:space="preserve"> </w:t>
      </w:r>
      <w:r>
        <w:t xml:space="preserve">2021 r., polegającego na monitorowaniu realizacji strategii RLKS przez wspólny komitet dla wszystkich właściwych funduszy. Rola Podkomitetu ds. RLKS jest jednak szersza – pozwala na wymianę informacji i dobrych praktyk, wypracowywanie wspólnych interpretacji i uzgadnianie rozwiązań podnoszących efektywność realizacji RLKS oraz przygotowywanie rekomendacji w zakresie usprawniania wdrażania tego instrumentu. W skład Podkomitetu ds. RLKS wchodzą – poza przedstawicielami Instytucji Zarządzających odpowiednimi programami – także reprezentanci LGD z każdego województwa, w których wdrażany jest wielofunduszowy instrument RLKS. W toku prac Podkomitetu pojawiło się jednak wiele kwestii o charakterze horyzontalnym, dotyczących zarówno LGD wdrażających wielofunduszowe, jak i jednofunduszowe lokalne strategie rozwoju (LSR). Wobec powyższego członkowie Podkomitetu ds. RLKS uzgodnili potrzebę poszerzenia składu tego gremium o LGD wdrażające jednofunduszowe LSR. </w:t>
      </w:r>
    </w:p>
    <w:p w14:paraId="450C3A74" w14:textId="488BA506" w:rsidR="008A7055" w:rsidRDefault="008A7055" w:rsidP="008A7055">
      <w:pPr>
        <w:spacing w:before="120"/>
      </w:pPr>
      <w:r>
        <w:t xml:space="preserve">Zmieniona </w:t>
      </w:r>
      <w:bookmarkStart w:id="2" w:name="_Hlk193971650"/>
      <w:r>
        <w:t xml:space="preserve">decyzja nr 5 Przewodniczącego Komitetu do spraw Umowy Partnerstwa na lata 2021-2027 z 19 kwietnia 2023 r. w sprawie powołania Podkomitetu do spraw rozwoju lokalnego kierowanego przez społeczność </w:t>
      </w:r>
      <w:bookmarkEnd w:id="2"/>
      <w:r>
        <w:t xml:space="preserve">pozwala na zaproszenie po dwóch reprezentantów środowiska LGD z 6 województw, w tym województwa mazowieckiego i </w:t>
      </w:r>
      <w:r>
        <w:lastRenderedPageBreak/>
        <w:t>umożliwienie im stałego udziału w pracach Podkomitetu ds. RLKS. Dzięki temu będzie on mógł pełnić funkcję platformy do dyskusji między wszystkimi interesariuszami zaangażowanymi w realizację tego instrumentu.</w:t>
      </w:r>
    </w:p>
    <w:p w14:paraId="6E16882B" w14:textId="6D9C2D8A" w:rsidR="003E47EC" w:rsidRDefault="008A7055" w:rsidP="008A7055">
      <w:pPr>
        <w:spacing w:before="120"/>
      </w:pPr>
      <w:r>
        <w:t>Mając na uwadze powyższe zwracam się z prośbą o wyłonienie przedstawicieli mazowieckich LGD do prac w Podkomitecie. Ich zadaniem będzie reprezentowanie całego środowiska LGD z naszego regionu.</w:t>
      </w:r>
    </w:p>
    <w:p w14:paraId="38E807D1" w14:textId="77777777" w:rsidR="003A16B7" w:rsidRDefault="003A16B7" w:rsidP="008A7055">
      <w:pPr>
        <w:spacing w:before="120"/>
      </w:pPr>
    </w:p>
    <w:p w14:paraId="3BDE1A08" w14:textId="77777777" w:rsidR="003A16B7" w:rsidRDefault="00A47361" w:rsidP="003A16B7">
      <w:pPr>
        <w:spacing w:after="0"/>
        <w:ind w:left="3402"/>
        <w:jc w:val="center"/>
      </w:pPr>
      <w:r>
        <w:t>Z poważaniem</w:t>
      </w:r>
    </w:p>
    <w:p w14:paraId="5372BDF4" w14:textId="4A6E12FF" w:rsidR="00A47361" w:rsidRDefault="003A16B7" w:rsidP="003A16B7">
      <w:pPr>
        <w:ind w:left="3402"/>
        <w:jc w:val="center"/>
      </w:pPr>
      <w:r w:rsidRPr="003A16B7">
        <w:t>Zastępca Dyrektora Departamentu Rolnictwa i Rozwoju Obszarów Wiejskich ds. Wsparcia Rolnictwa</w:t>
      </w:r>
    </w:p>
    <w:p w14:paraId="103A7092" w14:textId="050817EC" w:rsidR="00A47361" w:rsidRPr="00C43AB2" w:rsidRDefault="003A16B7" w:rsidP="003A16B7">
      <w:pPr>
        <w:spacing w:before="480" w:after="0"/>
        <w:ind w:left="3402"/>
        <w:jc w:val="center"/>
        <w:rPr>
          <w:i/>
          <w:iCs/>
        </w:rPr>
      </w:pPr>
      <w:r>
        <w:rPr>
          <w:i/>
          <w:iCs/>
        </w:rPr>
        <w:t>Marcin Rzońca</w:t>
      </w:r>
    </w:p>
    <w:p w14:paraId="45073668" w14:textId="7016B12E" w:rsidR="00A47361" w:rsidRDefault="00913AF3" w:rsidP="003A16B7">
      <w:pPr>
        <w:spacing w:after="360"/>
        <w:ind w:left="3402"/>
        <w:jc w:val="center"/>
        <w:rPr>
          <w:sz w:val="19"/>
          <w:szCs w:val="19"/>
        </w:rPr>
      </w:pPr>
      <w:r w:rsidRPr="001645A1">
        <w:rPr>
          <w:sz w:val="19"/>
          <w:szCs w:val="19"/>
        </w:rPr>
        <w:t>p</w:t>
      </w:r>
      <w:r w:rsidR="00A47361" w:rsidRPr="001645A1">
        <w:rPr>
          <w:sz w:val="19"/>
          <w:szCs w:val="19"/>
        </w:rPr>
        <w:t>odpisano kwalifikowanym podpisem elektronicznym</w:t>
      </w:r>
    </w:p>
    <w:p w14:paraId="7DE5DB33" w14:textId="77777777" w:rsidR="003A16B7" w:rsidRPr="001645A1" w:rsidRDefault="003A16B7" w:rsidP="003A16B7">
      <w:pPr>
        <w:spacing w:after="360"/>
        <w:ind w:left="3402"/>
        <w:jc w:val="center"/>
        <w:rPr>
          <w:sz w:val="19"/>
          <w:szCs w:val="19"/>
        </w:rPr>
      </w:pPr>
    </w:p>
    <w:p w14:paraId="2CBB31DF" w14:textId="77777777" w:rsidR="005842BF" w:rsidRDefault="005842BF" w:rsidP="005842BF">
      <w:pPr>
        <w:pStyle w:val="Nagwek2"/>
      </w:pPr>
      <w:r>
        <w:t xml:space="preserve">Podstawa </w:t>
      </w:r>
      <w:r w:rsidRPr="005842BF">
        <w:t>prawna</w:t>
      </w:r>
    </w:p>
    <w:p w14:paraId="03AE9451" w14:textId="3966D89C" w:rsidR="00F04B01" w:rsidRDefault="008A7055" w:rsidP="008A7055">
      <w:pPr>
        <w:pStyle w:val="Nagwek2"/>
        <w:numPr>
          <w:ilvl w:val="0"/>
          <w:numId w:val="1"/>
        </w:numPr>
        <w:rPr>
          <w:rFonts w:asciiTheme="minorHAnsi" w:hAnsiTheme="minorHAnsi"/>
          <w:b w:val="0"/>
        </w:rPr>
      </w:pPr>
      <w:r w:rsidRPr="008A7055">
        <w:rPr>
          <w:rFonts w:asciiTheme="minorHAnsi" w:eastAsiaTheme="minorHAnsi" w:hAnsiTheme="minorHAnsi" w:cstheme="minorBidi"/>
          <w:b w:val="0"/>
          <w:szCs w:val="22"/>
        </w:rPr>
        <w:t xml:space="preserve">rozporządzenie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</w:t>
      </w:r>
      <w:r w:rsidRPr="008A7055">
        <w:rPr>
          <w:rFonts w:asciiTheme="minorHAnsi" w:eastAsiaTheme="minorHAnsi" w:hAnsiTheme="minorHAnsi"/>
          <w:b w:val="0"/>
        </w:rPr>
        <w:t>i Akwakultury, a także przepisy finansowe na potrzeby tych funduszy oraz potrzeby Funduszu Azylu, Migracji i Integracji, Funduszu Bezpieczeństwa Wewnętrznego i Instrumentu Wsparcia Finansowego na rzecz Zarządzania Granicami i Polityki Wizowej (Dz.U.UE.L.2021.231.159)</w:t>
      </w:r>
      <w:r w:rsidR="002F1680" w:rsidRPr="008A7055">
        <w:rPr>
          <w:rFonts w:asciiTheme="minorHAnsi" w:hAnsiTheme="minorHAnsi"/>
          <w:b w:val="0"/>
        </w:rPr>
        <w:t>.</w:t>
      </w:r>
    </w:p>
    <w:p w14:paraId="624044AE" w14:textId="51FCEEC4" w:rsidR="008A7055" w:rsidRPr="008A7055" w:rsidRDefault="008A7055" w:rsidP="008A7055">
      <w:pPr>
        <w:pStyle w:val="Akapitzlist"/>
        <w:numPr>
          <w:ilvl w:val="0"/>
          <w:numId w:val="1"/>
        </w:numPr>
      </w:pPr>
      <w:r w:rsidRPr="008A7055">
        <w:t>decyzja nr 5 Przewodniczącego Komitetu do spraw Umowy Partnerstwa na lata 2021-2027 z 19 kwietnia 2023 r. w sprawie powołania Podkomitetu do spraw rozwoju lokalnego kierowanego przez społeczność</w:t>
      </w:r>
      <w:r>
        <w:t>.</w:t>
      </w:r>
    </w:p>
    <w:p w14:paraId="39D101FC" w14:textId="77777777" w:rsidR="005842BF" w:rsidRDefault="005842BF" w:rsidP="005842BF">
      <w:pPr>
        <w:pStyle w:val="Nagwek2"/>
      </w:pPr>
      <w:r w:rsidRPr="005842BF">
        <w:t>Załączniki</w:t>
      </w:r>
    </w:p>
    <w:p w14:paraId="497F1B62" w14:textId="77777777" w:rsidR="003A16B7" w:rsidRPr="003A16B7" w:rsidRDefault="003A16B7" w:rsidP="003A16B7">
      <w:pPr>
        <w:rPr>
          <w:sz w:val="4"/>
          <w:szCs w:val="4"/>
        </w:rPr>
      </w:pPr>
    </w:p>
    <w:p w14:paraId="2245E436" w14:textId="41CE1923" w:rsidR="005842BF" w:rsidRDefault="005842BF" w:rsidP="005842BF">
      <w:pPr>
        <w:pStyle w:val="Akapitzlist"/>
        <w:numPr>
          <w:ilvl w:val="0"/>
          <w:numId w:val="2"/>
        </w:numPr>
      </w:pPr>
      <w:r>
        <w:t xml:space="preserve">Załącznik nr 1. </w:t>
      </w:r>
      <w:r w:rsidR="008A7055">
        <w:t>D</w:t>
      </w:r>
      <w:r w:rsidR="008A7055" w:rsidRPr="008A7055">
        <w:t>ecyzja nr 5 Przewodniczącego Komitetu do spraw Umowy Partnerstwa na lata 2021-2027 z 19 kwietnia 2023 r. w sprawie powołania Podkomitetu do spraw rozwoju lokalnego kierowanego przez społeczność.</w:t>
      </w:r>
    </w:p>
    <w:p w14:paraId="6E509FEA" w14:textId="5D3040C2" w:rsidR="005842BF" w:rsidRDefault="005842BF" w:rsidP="005842BF">
      <w:pPr>
        <w:pStyle w:val="Akapitzlist"/>
        <w:numPr>
          <w:ilvl w:val="0"/>
          <w:numId w:val="2"/>
        </w:numPr>
      </w:pPr>
      <w:r>
        <w:t xml:space="preserve">Załącznik nr 2. </w:t>
      </w:r>
      <w:r w:rsidR="008A7055">
        <w:t>Decyzja nr 10 z dnia 23 lutego 2025 r. Przewodniczącego Komitetu do spraw Umowy Partnerstwa na lata 2021-2027 zmieniająca decyzję w sprawie powołania Podkomitetu do spraw rozwoju lokalnego kierowanego przez społeczność</w:t>
      </w:r>
      <w:r>
        <w:t>.</w:t>
      </w:r>
    </w:p>
    <w:p w14:paraId="0658843F" w14:textId="77777777" w:rsidR="005842BF" w:rsidRDefault="005842BF" w:rsidP="005842BF">
      <w:pPr>
        <w:pStyle w:val="Nagwek2"/>
      </w:pPr>
      <w:r>
        <w:t xml:space="preserve">Osoba do </w:t>
      </w:r>
      <w:r w:rsidRPr="005842BF">
        <w:t>kontaktu</w:t>
      </w:r>
    </w:p>
    <w:p w14:paraId="5A8DB6B1" w14:textId="57EAE0B2" w:rsidR="00B15435" w:rsidRDefault="003A16B7" w:rsidP="00B15435">
      <w:pPr/>
      <w:bookmarkStart w:id="3" w:name="_Hlk176759606"/>
      <w:r>
        <w:t>Martyna Marcinkowska</w:t>
      </w:r>
      <w:r w:rsidR="00B15435">
        <w:t xml:space="preserve">, telefon: </w:t>
      </w:r>
      <w:r>
        <w:t>225 979 371</w:t>
      </w:r>
      <w:r w:rsidR="00B15435">
        <w:t xml:space="preserve">, </w:t>
      </w:r>
      <w:hyperlink r:id="rId18" w:history="1">
        <w:r w:rsidRPr="00812E22">
          <w:rPr>
            <w:rStyle w:val="Hipercze"/>
          </w:rPr>
          <w:t>martyna.marcinkowska@mazovia.pl</w:t>
        </w:r>
      </w:hyperlink>
      <w:r w:rsidR="00B15435" w:rsidRPr="00D85892">
        <w:t xml:space="preserve"> </w:t>
      </w:r>
    </w:p>
    <w:bookmarkEnd w:id="3"/>
    <w:p w14:paraId="3E1FE4C1" w14:textId="1398D233" w:rsidR="004C2304" w:rsidRPr="004C2304" w:rsidRDefault="004C2304" w:rsidP="004C2304">
      <w:pPr/>
    </w:p>
    <w:sectPr w:rsidR="004C2304" w:rsidRPr="004C2304" w:rsidSect="00663437">
      <w:type w:val="continuous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78959" w14:textId="77777777" w:rsidR="00695D9E" w:rsidRDefault="00695D9E" w:rsidP="006800E5">
      <w:pPr>
        <w:spacing w:after="0" w:line="240" w:lineRule="auto"/>
      </w:pPr>
      <w:r>
        <w:separator/>
      </w:r>
    </w:p>
  </w:endnote>
  <w:endnote w:type="continuationSeparator" w:id="0">
    <w:p w14:paraId="7389657B" w14:textId="77777777" w:rsidR="00695D9E" w:rsidRDefault="00695D9E" w:rsidP="00680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2562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A9E611" w14:textId="224E3313" w:rsidR="00663437" w:rsidRDefault="0066343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7494088"/>
      <w:docPartObj>
        <w:docPartGallery w:val="Page Numbers (Bottom of Page)"/>
        <w:docPartUnique/>
      </w:docPartObj>
    </w:sdtPr>
    <w:sdtEndPr/>
    <w:sdtContent>
      <w:sdt>
        <w:sdtPr>
          <w:id w:val="-2099166300"/>
          <w:docPartObj>
            <w:docPartGallery w:val="Page Numbers (Top of Page)"/>
            <w:docPartUnique/>
          </w:docPartObj>
        </w:sdtPr>
        <w:sdtEndPr/>
        <w:sdtContent>
          <w:p w14:paraId="1E7DC59B" w14:textId="1A591C68" w:rsidR="00663437" w:rsidRDefault="0066343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0B4F4" w14:textId="77777777" w:rsidR="00695D9E" w:rsidRDefault="00695D9E" w:rsidP="006800E5">
      <w:pPr>
        <w:spacing w:after="0" w:line="240" w:lineRule="auto"/>
      </w:pPr>
      <w:r>
        <w:separator/>
      </w:r>
    </w:p>
  </w:footnote>
  <w:footnote w:type="continuationSeparator" w:id="0">
    <w:p w14:paraId="3847A241" w14:textId="77777777" w:rsidR="00695D9E" w:rsidRDefault="00695D9E" w:rsidP="00680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DA2AA" w14:textId="0AD627E8" w:rsidR="003A738A" w:rsidRDefault="003A738A" w:rsidP="00663437">
    <w:pPr>
      <w:pStyle w:val="Nagwek"/>
      <w:jc w:val="right"/>
    </w:pPr>
    <w:r>
      <w:rPr>
        <w:noProof/>
      </w:rPr>
      <w:drawing>
        <wp:inline distT="0" distB="0" distL="0" distR="0" wp14:anchorId="54C5A215" wp14:editId="3CE7DF50">
          <wp:extent cx="1747520" cy="384810"/>
          <wp:effectExtent l="0" t="0" r="0" b="0"/>
          <wp:docPr id="304206642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558514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529"/>
                  <a:stretch/>
                </pic:blipFill>
                <pic:spPr bwMode="auto">
                  <a:xfrm>
                    <a:off x="0" y="0"/>
                    <a:ext cx="1796543" cy="3956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26BD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EF160EB"/>
    <w:multiLevelType w:val="hybridMultilevel"/>
    <w:tmpl w:val="BBD220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D134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3FE6F8C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9EF1512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D0A378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599530545">
    <w:abstractNumId w:val="2"/>
  </w:num>
  <w:num w:numId="2" w16cid:durableId="1474326540">
    <w:abstractNumId w:val="3"/>
  </w:num>
  <w:num w:numId="3" w16cid:durableId="86735219">
    <w:abstractNumId w:val="4"/>
  </w:num>
  <w:num w:numId="4" w16cid:durableId="1535457403">
    <w:abstractNumId w:val="5"/>
  </w:num>
  <w:num w:numId="5" w16cid:durableId="1316030937">
    <w:abstractNumId w:val="0"/>
  </w:num>
  <w:num w:numId="6" w16cid:durableId="747268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0E5"/>
    <w:rsid w:val="00011117"/>
    <w:rsid w:val="00034C04"/>
    <w:rsid w:val="000751A5"/>
    <w:rsid w:val="000A046E"/>
    <w:rsid w:val="000B41F0"/>
    <w:rsid w:val="000C0272"/>
    <w:rsid w:val="001412C2"/>
    <w:rsid w:val="001645A1"/>
    <w:rsid w:val="001B0A4D"/>
    <w:rsid w:val="001B4CDB"/>
    <w:rsid w:val="001C5399"/>
    <w:rsid w:val="001C5C52"/>
    <w:rsid w:val="001D55EA"/>
    <w:rsid w:val="001D6553"/>
    <w:rsid w:val="001E5673"/>
    <w:rsid w:val="001F24DF"/>
    <w:rsid w:val="00211C7A"/>
    <w:rsid w:val="00224294"/>
    <w:rsid w:val="00234206"/>
    <w:rsid w:val="00277905"/>
    <w:rsid w:val="002A418B"/>
    <w:rsid w:val="002C2E6C"/>
    <w:rsid w:val="002E5899"/>
    <w:rsid w:val="002F00CD"/>
    <w:rsid w:val="002F1680"/>
    <w:rsid w:val="0030375C"/>
    <w:rsid w:val="003612F5"/>
    <w:rsid w:val="00376EB7"/>
    <w:rsid w:val="00386B86"/>
    <w:rsid w:val="00390DFF"/>
    <w:rsid w:val="00393FB4"/>
    <w:rsid w:val="003A16B7"/>
    <w:rsid w:val="003A1C41"/>
    <w:rsid w:val="003A59C7"/>
    <w:rsid w:val="003A738A"/>
    <w:rsid w:val="003C3B42"/>
    <w:rsid w:val="003E47EC"/>
    <w:rsid w:val="003E6436"/>
    <w:rsid w:val="003F4E9D"/>
    <w:rsid w:val="00424C3F"/>
    <w:rsid w:val="00445DC0"/>
    <w:rsid w:val="0046625A"/>
    <w:rsid w:val="004B5AC7"/>
    <w:rsid w:val="004B788C"/>
    <w:rsid w:val="004C2304"/>
    <w:rsid w:val="004E5105"/>
    <w:rsid w:val="004F19CD"/>
    <w:rsid w:val="00504867"/>
    <w:rsid w:val="00542D51"/>
    <w:rsid w:val="0055542C"/>
    <w:rsid w:val="005842BF"/>
    <w:rsid w:val="005856A0"/>
    <w:rsid w:val="00590C2A"/>
    <w:rsid w:val="005A3D42"/>
    <w:rsid w:val="005F24B2"/>
    <w:rsid w:val="00604EC7"/>
    <w:rsid w:val="006455AB"/>
    <w:rsid w:val="00663437"/>
    <w:rsid w:val="00664E03"/>
    <w:rsid w:val="006800E5"/>
    <w:rsid w:val="00695D9E"/>
    <w:rsid w:val="00696C4B"/>
    <w:rsid w:val="006A1AE1"/>
    <w:rsid w:val="006B3EE2"/>
    <w:rsid w:val="006C2235"/>
    <w:rsid w:val="006C4681"/>
    <w:rsid w:val="006D392B"/>
    <w:rsid w:val="006D5A06"/>
    <w:rsid w:val="00707D8F"/>
    <w:rsid w:val="007771C2"/>
    <w:rsid w:val="00793894"/>
    <w:rsid w:val="007E70DA"/>
    <w:rsid w:val="00821BE4"/>
    <w:rsid w:val="00831299"/>
    <w:rsid w:val="008423A0"/>
    <w:rsid w:val="00880577"/>
    <w:rsid w:val="008A1AD5"/>
    <w:rsid w:val="008A7055"/>
    <w:rsid w:val="008C04AE"/>
    <w:rsid w:val="00913AF3"/>
    <w:rsid w:val="00925118"/>
    <w:rsid w:val="0096148F"/>
    <w:rsid w:val="0096286E"/>
    <w:rsid w:val="00A1197F"/>
    <w:rsid w:val="00A215FD"/>
    <w:rsid w:val="00A47361"/>
    <w:rsid w:val="00AA3D27"/>
    <w:rsid w:val="00AB7311"/>
    <w:rsid w:val="00AE6639"/>
    <w:rsid w:val="00B15435"/>
    <w:rsid w:val="00B15E3F"/>
    <w:rsid w:val="00B60A5D"/>
    <w:rsid w:val="00B92119"/>
    <w:rsid w:val="00BA6976"/>
    <w:rsid w:val="00BB3991"/>
    <w:rsid w:val="00BC0FEB"/>
    <w:rsid w:val="00BC52E1"/>
    <w:rsid w:val="00BC6100"/>
    <w:rsid w:val="00C2189A"/>
    <w:rsid w:val="00C264FF"/>
    <w:rsid w:val="00C43AB2"/>
    <w:rsid w:val="00C55C36"/>
    <w:rsid w:val="00C74EDF"/>
    <w:rsid w:val="00C85334"/>
    <w:rsid w:val="00CC118F"/>
    <w:rsid w:val="00CC3E87"/>
    <w:rsid w:val="00D11F8C"/>
    <w:rsid w:val="00D27533"/>
    <w:rsid w:val="00D43A2E"/>
    <w:rsid w:val="00DB7AA7"/>
    <w:rsid w:val="00E41C49"/>
    <w:rsid w:val="00E64198"/>
    <w:rsid w:val="00E70E68"/>
    <w:rsid w:val="00EB75D7"/>
    <w:rsid w:val="00EC05D8"/>
    <w:rsid w:val="00EC420D"/>
    <w:rsid w:val="00EE0A34"/>
    <w:rsid w:val="00F04B01"/>
    <w:rsid w:val="00F50191"/>
    <w:rsid w:val="00F66192"/>
    <w:rsid w:val="00F71C22"/>
    <w:rsid w:val="00F74FA5"/>
    <w:rsid w:val="00FE1653"/>
    <w:rsid w:val="00FE35CB"/>
    <w:rsid w:val="00FE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1F99C"/>
  <w15:chartTrackingRefBased/>
  <w15:docId w15:val="{8B08BE67-9360-4329-B3BF-BA33D755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189A"/>
    <w:pPr>
      <w:spacing w:after="120" w:line="276" w:lineRule="auto"/>
    </w:pPr>
  </w:style>
  <w:style w:type="paragraph" w:styleId="Nagwek1">
    <w:name w:val="heading 1"/>
    <w:aliases w:val="Dotyczy: [Nagłówek 1]"/>
    <w:basedOn w:val="Normalny"/>
    <w:next w:val="Normalny"/>
    <w:link w:val="Nagwek1Znak"/>
    <w:uiPriority w:val="4"/>
    <w:qFormat/>
    <w:rsid w:val="003E47EC"/>
    <w:pPr>
      <w:keepNext/>
      <w:keepLines/>
      <w:spacing w:before="240"/>
      <w:outlineLvl w:val="0"/>
    </w:pPr>
    <w:rPr>
      <w:rFonts w:ascii="Aptos Display" w:eastAsiaTheme="majorEastAsia" w:hAnsi="Aptos Display" w:cstheme="majorBidi"/>
      <w:b/>
      <w:szCs w:val="32"/>
    </w:rPr>
  </w:style>
  <w:style w:type="paragraph" w:styleId="Nagwek2">
    <w:name w:val="heading 2"/>
    <w:aliases w:val="Śródtytuł [Nagłówek 2]"/>
    <w:basedOn w:val="Normalny"/>
    <w:next w:val="Normalny"/>
    <w:link w:val="Nagwek2Znak"/>
    <w:uiPriority w:val="1"/>
    <w:unhideWhenUsed/>
    <w:qFormat/>
    <w:rsid w:val="00D27533"/>
    <w:pPr>
      <w:keepNext/>
      <w:keepLines/>
      <w:spacing w:before="120" w:after="0"/>
      <w:outlineLvl w:val="1"/>
    </w:pPr>
    <w:rPr>
      <w:rFonts w:ascii="Aptos Display" w:eastAsiaTheme="majorEastAsia" w:hAnsi="Aptos Display" w:cstheme="majorBidi"/>
      <w:b/>
      <w:szCs w:val="26"/>
    </w:rPr>
  </w:style>
  <w:style w:type="paragraph" w:styleId="Nagwek3">
    <w:name w:val="heading 3"/>
    <w:aliases w:val="Śródtytuł [Nagłówek 3]"/>
    <w:basedOn w:val="Normalny"/>
    <w:next w:val="Normalny"/>
    <w:link w:val="Nagwek3Znak"/>
    <w:uiPriority w:val="3"/>
    <w:semiHidden/>
    <w:unhideWhenUsed/>
    <w:qFormat/>
    <w:rsid w:val="00D27533"/>
    <w:pPr>
      <w:keepNext/>
      <w:keepLines/>
      <w:spacing w:before="120" w:after="0"/>
      <w:outlineLvl w:val="2"/>
    </w:pPr>
    <w:rPr>
      <w:rFonts w:eastAsiaTheme="majorEastAsia" w:cstheme="majorBidi"/>
      <w:b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0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0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0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0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0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0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Dotyczy: [Nagłówek 1] Znak"/>
    <w:basedOn w:val="Domylnaczcionkaakapitu"/>
    <w:link w:val="Nagwek1"/>
    <w:uiPriority w:val="4"/>
    <w:rsid w:val="003C3B42"/>
    <w:rPr>
      <w:rFonts w:ascii="Aptos Display" w:eastAsiaTheme="majorEastAsia" w:hAnsi="Aptos Display" w:cstheme="majorBidi"/>
      <w:b/>
      <w:szCs w:val="32"/>
    </w:rPr>
  </w:style>
  <w:style w:type="character" w:customStyle="1" w:styleId="Nagwek2Znak">
    <w:name w:val="Nagłówek 2 Znak"/>
    <w:aliases w:val="Śródtytuł [Nagłówek 2] Znak"/>
    <w:basedOn w:val="Domylnaczcionkaakapitu"/>
    <w:link w:val="Nagwek2"/>
    <w:uiPriority w:val="1"/>
    <w:rsid w:val="003C3B42"/>
    <w:rPr>
      <w:rFonts w:ascii="Aptos Display" w:eastAsiaTheme="majorEastAsia" w:hAnsi="Aptos Display" w:cstheme="majorBidi"/>
      <w:b/>
      <w:szCs w:val="26"/>
    </w:rPr>
  </w:style>
  <w:style w:type="character" w:customStyle="1" w:styleId="Nagwek3Znak">
    <w:name w:val="Nagłówek 3 Znak"/>
    <w:aliases w:val="Śródtytuł [Nagłówek 3] Znak"/>
    <w:basedOn w:val="Domylnaczcionkaakapitu"/>
    <w:link w:val="Nagwek3"/>
    <w:uiPriority w:val="3"/>
    <w:semiHidden/>
    <w:rsid w:val="003C3B42"/>
    <w:rPr>
      <w:rFonts w:eastAsiaTheme="majorEastAsia" w:cstheme="majorBidi"/>
      <w:b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00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00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00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00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00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00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680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164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6800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164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6800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1645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semiHidden/>
    <w:qFormat/>
    <w:rsid w:val="006800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semiHidden/>
    <w:qFormat/>
    <w:rsid w:val="006800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qFormat/>
    <w:rsid w:val="00680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645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semiHidden/>
    <w:qFormat/>
    <w:rsid w:val="006800E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rsid w:val="006800E5"/>
    <w:rPr>
      <w:color w:val="467886" w:themeColor="hyperlink"/>
      <w:u w:val="single"/>
    </w:rPr>
  </w:style>
  <w:style w:type="paragraph" w:customStyle="1" w:styleId="Polenagwkowe">
    <w:name w:val="Pole nagłówkowe"/>
    <w:next w:val="Normalny"/>
    <w:link w:val="PolenagwkoweZnak"/>
    <w:uiPriority w:val="1"/>
    <w:semiHidden/>
    <w:qFormat/>
    <w:rsid w:val="00D43A2E"/>
    <w:pPr>
      <w:spacing w:after="0" w:line="276" w:lineRule="auto"/>
    </w:pPr>
    <w:rPr>
      <w:sz w:val="20"/>
    </w:rPr>
  </w:style>
  <w:style w:type="character" w:customStyle="1" w:styleId="PolenagwkoweZnak">
    <w:name w:val="Pole nagłówkowe Znak"/>
    <w:basedOn w:val="Domylnaczcionkaakapitu"/>
    <w:link w:val="Polenagwkowe"/>
    <w:uiPriority w:val="1"/>
    <w:semiHidden/>
    <w:rsid w:val="00D43A2E"/>
    <w:rPr>
      <w:sz w:val="20"/>
    </w:rPr>
  </w:style>
  <w:style w:type="paragraph" w:styleId="Nagwek">
    <w:name w:val="header"/>
    <w:basedOn w:val="Normalny"/>
    <w:link w:val="NagwekZnak"/>
    <w:uiPriority w:val="99"/>
    <w:semiHidden/>
    <w:rsid w:val="00680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45A1"/>
  </w:style>
  <w:style w:type="paragraph" w:styleId="Stopka">
    <w:name w:val="footer"/>
    <w:link w:val="StopkaZnak"/>
    <w:uiPriority w:val="99"/>
    <w:semiHidden/>
    <w:rsid w:val="001C5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C5399"/>
  </w:style>
  <w:style w:type="character" w:styleId="Tekstzastpczy">
    <w:name w:val="Placeholder Text"/>
    <w:basedOn w:val="Domylnaczcionkaakapitu"/>
    <w:uiPriority w:val="99"/>
    <w:semiHidden/>
    <w:rsid w:val="00EC420D"/>
    <w:rPr>
      <w:color w:val="666666"/>
    </w:rPr>
  </w:style>
  <w:style w:type="paragraph" w:customStyle="1" w:styleId="Adresat">
    <w:name w:val="Adresat"/>
    <w:basedOn w:val="Normalny"/>
    <w:next w:val="Normalny"/>
    <w:link w:val="AdresatZnak"/>
    <w:uiPriority w:val="2"/>
    <w:qFormat/>
    <w:rsid w:val="00393FB4"/>
    <w:pPr>
      <w:spacing w:before="240" w:after="0"/>
      <w:ind w:left="3969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A1AE1"/>
    <w:rPr>
      <w:color w:val="605E5C"/>
      <w:shd w:val="clear" w:color="auto" w:fill="E1DFDD"/>
    </w:rPr>
  </w:style>
  <w:style w:type="paragraph" w:customStyle="1" w:styleId="WANYakapitwtrecipisma">
    <w:name w:val="WAŻNY akapit w treści pisma"/>
    <w:basedOn w:val="Normalny"/>
    <w:next w:val="Normalny"/>
    <w:link w:val="WANYakapitwtrecipismaZnak"/>
    <w:qFormat/>
    <w:rsid w:val="003A1C41"/>
    <w:pPr>
      <w:pBdr>
        <w:left w:val="single" w:sz="12" w:space="4" w:color="C00000"/>
      </w:pBdr>
    </w:pPr>
  </w:style>
  <w:style w:type="character" w:customStyle="1" w:styleId="WANYakapitwtrecipismaZnak">
    <w:name w:val="WAŻNY akapit w treści pisma Znak"/>
    <w:basedOn w:val="Domylnaczcionkaakapitu"/>
    <w:link w:val="WANYakapitwtrecipisma"/>
    <w:rsid w:val="003A1C41"/>
  </w:style>
  <w:style w:type="character" w:customStyle="1" w:styleId="AdresatZnak">
    <w:name w:val="Adresat Znak"/>
    <w:basedOn w:val="Domylnaczcionkaakapitu"/>
    <w:link w:val="Adresat"/>
    <w:uiPriority w:val="2"/>
    <w:rsid w:val="003C3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8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gov.pl/web/e-doreczenia" TargetMode="External" Id="rId13" /><Relationship Type="http://schemas.openxmlformats.org/officeDocument/2006/relationships/hyperlink" Target="mailto:martyna.marcinkowska@mazovia.pl" TargetMode="Externa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yperlink" Target="https://epuap.gov.pl/wps/portal/strefa-klienta/katalog-spraw/opis-uslugi/skargi-wnioski-zapytania-do-urzedu/umwm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rolnictwo@mazovia.pl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mazovia.pl/" TargetMode="External" Id="rId14" /><Relationship Type="http://schemas.openxmlformats.org/officeDocument/2006/relationships/image" Target="/word/media/538b76ba-c9bc-4739-a4c5-7f49cec8fb2b.jpeg" Id="R49434bd9fd34415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9ED214753245B0B9B4B0F81927E9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33DEAB-23FB-4864-AD9B-4417D0758135}"/>
      </w:docPartPr>
      <w:docPartBody>
        <w:p w:rsidR="00F83D86" w:rsidRDefault="004252BC">
          <w:r w:rsidRPr="00D421F5">
            <w:rPr>
              <w:rStyle w:val="Tekstzastpczy"/>
            </w:rPr>
            <w:t>[Tytuł]</w:t>
          </w:r>
        </w:p>
      </w:docPartBody>
    </w:docPart>
    <w:docPart>
      <w:docPartPr>
        <w:name w:val="C65EFD0DC1FB4C60923DEBAE857AAD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EC734C-C0AF-4DEA-847A-78A3EE03D31D}"/>
      </w:docPartPr>
      <w:docPartBody>
        <w:p w:rsidR="00046DCD" w:rsidRDefault="00F83D86">
          <w:r w:rsidRPr="009B0322">
            <w:rPr>
              <w:rStyle w:val="Tekstzastpczy"/>
            </w:rPr>
            <w:t>[Firma]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BC"/>
    <w:rsid w:val="00046DCD"/>
    <w:rsid w:val="000A0991"/>
    <w:rsid w:val="001D55EA"/>
    <w:rsid w:val="00220E79"/>
    <w:rsid w:val="002A418B"/>
    <w:rsid w:val="002D0512"/>
    <w:rsid w:val="0030375C"/>
    <w:rsid w:val="003E6436"/>
    <w:rsid w:val="004252BC"/>
    <w:rsid w:val="00495B36"/>
    <w:rsid w:val="004B5AC7"/>
    <w:rsid w:val="006A59FF"/>
    <w:rsid w:val="00831299"/>
    <w:rsid w:val="008B591A"/>
    <w:rsid w:val="008D2F2F"/>
    <w:rsid w:val="00910E59"/>
    <w:rsid w:val="0096148F"/>
    <w:rsid w:val="00AE6639"/>
    <w:rsid w:val="00AF598C"/>
    <w:rsid w:val="00BC6100"/>
    <w:rsid w:val="00BE761C"/>
    <w:rsid w:val="00C55C36"/>
    <w:rsid w:val="00CA5F2A"/>
    <w:rsid w:val="00E11582"/>
    <w:rsid w:val="00E41FDA"/>
    <w:rsid w:val="00EA0C34"/>
    <w:rsid w:val="00F236D9"/>
    <w:rsid w:val="00F8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95B3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7B80D82372BF498BCDCCB54BAB0943" ma:contentTypeVersion="12" ma:contentTypeDescription="Utwórz nowy dokument." ma:contentTypeScope="" ma:versionID="bf277b4a137f49d78606aed047f69698">
  <xsd:schema xmlns:xsd="http://www.w3.org/2001/XMLSchema" xmlns:xs="http://www.w3.org/2001/XMLSchema" xmlns:p="http://schemas.microsoft.com/office/2006/metadata/properties" xmlns:ns2="97eadf09-ab17-4f8b-a84f-3ffa088db29f" xmlns:ns3="5351e36a-0c83-4413-bb30-264faf00a00e" targetNamespace="http://schemas.microsoft.com/office/2006/metadata/properties" ma:root="true" ma:fieldsID="33bfacedc403460ea3132978169c299e" ns2:_="" ns3:_="">
    <xsd:import namespace="97eadf09-ab17-4f8b-a84f-3ffa088db29f"/>
    <xsd:import namespace="5351e36a-0c83-4413-bb30-264faf00a00e"/>
    <xsd:element name="properties">
      <xsd:complexType>
        <xsd:sequence>
          <xsd:element name="documentManagement">
            <xsd:complexType>
              <xsd:all>
                <xsd:element ref="ns2:Rodzaj" minOccurs="0"/>
                <xsd:element ref="ns2:Tematyka" minOccurs="0"/>
                <xsd:element ref="ns3:MediaServiceMetadata" minOccurs="0"/>
                <xsd:element ref="ns3:MediaServiceFastMetadata" minOccurs="0"/>
                <xsd:element ref="ns2:Witryna" minOccurs="0"/>
                <xsd:element ref="ns2:Przedmiot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adf09-ab17-4f8b-a84f-3ffa088db29f" elementFormDefault="qualified">
    <xsd:import namespace="http://schemas.microsoft.com/office/2006/documentManagement/types"/>
    <xsd:import namespace="http://schemas.microsoft.com/office/infopath/2007/PartnerControls"/>
    <xsd:element name="Rodzaj" ma:index="8" nillable="true" ma:displayName="Rodzaj" ma:internalName="Rodzaj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ktualność"/>
                    <xsd:enumeration value="Arkusz oceny"/>
                    <xsd:enumeration value="Blankiet"/>
                    <xsd:enumeration value="Czcionka"/>
                    <xsd:enumeration value="Deklaracja"/>
                    <xsd:enumeration value="Ewidencja"/>
                    <xsd:enumeration value="Film"/>
                    <xsd:enumeration value="Folder"/>
                    <xsd:enumeration value="Formularz"/>
                    <xsd:enumeration value="Grafika"/>
                    <xsd:enumeration value="Harmonogram"/>
                    <xsd:enumeration value="Indeks"/>
                    <xsd:enumeration value="Informacja"/>
                    <xsd:enumeration value="Instrukcja"/>
                    <xsd:enumeration value="Karta"/>
                    <xsd:enumeration value="Karta pracy"/>
                    <xsd:enumeration value="Klauzula"/>
                    <xsd:enumeration value="Kodeks"/>
                    <xsd:enumeration value="Komunikat"/>
                    <xsd:enumeration value="Konwencja"/>
                    <xsd:enumeration value="Księga"/>
                    <xsd:enumeration value="Kwestionariusz"/>
                    <xsd:enumeration value="Lista"/>
                    <xsd:enumeration value="Logotyp"/>
                    <xsd:enumeration value="Metryczka"/>
                    <xsd:enumeration value="Obraz"/>
                    <xsd:enumeration value="Ocena"/>
                    <xsd:enumeration value="Oferta"/>
                    <xsd:enumeration value="Ogłoszenie"/>
                    <xsd:enumeration value="Opinia"/>
                    <xsd:enumeration value="Opinia prawna"/>
                    <xsd:enumeration value="Oświadczenie"/>
                    <xsd:enumeration value="Piktogram"/>
                    <xsd:enumeration value="Pismo"/>
                    <xsd:enumeration value="Plan"/>
                    <xsd:enumeration value="Podproces"/>
                    <xsd:enumeration value="Podręcznik"/>
                    <xsd:enumeration value="Polecenie"/>
                    <xsd:enumeration value="Polityka"/>
                    <xsd:enumeration value="Poradnik"/>
                    <xsd:enumeration value="Preliminarz"/>
                    <xsd:enumeration value="Prezentacja"/>
                    <xsd:enumeration value="Procedura"/>
                    <xsd:enumeration value="Proces"/>
                    <xsd:enumeration value="Program"/>
                    <xsd:enumeration value="Protokół"/>
                    <xsd:enumeration value="Przewodnik"/>
                    <xsd:enumeration value="Rachunek"/>
                    <xsd:enumeration value="Raport"/>
                    <xsd:enumeration value="Regulamin"/>
                    <xsd:enumeration value="Rejestr"/>
                    <xsd:enumeration value="Rozliczenie"/>
                    <xsd:enumeration value="Rozporządzenie"/>
                    <xsd:enumeration value="Schemat"/>
                    <xsd:enumeration value="Słownik"/>
                    <xsd:enumeration value="Spis"/>
                    <xsd:enumeration value="Sprawozdanie"/>
                    <xsd:enumeration value="Stanowisko"/>
                    <xsd:enumeration value="Strategia"/>
                    <xsd:enumeration value="Strona"/>
                    <xsd:enumeration value="Szablon"/>
                    <xsd:enumeration value="Tabele"/>
                    <xsd:enumeration value="Uchwała"/>
                    <xsd:enumeration value="Umowa"/>
                    <xsd:enumeration value="Warunki"/>
                    <xsd:enumeration value="Wniosek"/>
                    <xsd:enumeration value="Wyciąg"/>
                    <xsd:enumeration value="Wykaz"/>
                    <xsd:enumeration value="Wymagania"/>
                    <xsd:enumeration value="Wytyczne"/>
                    <xsd:enumeration value="Zakres czynności"/>
                    <xsd:enumeration value="Wzór"/>
                    <xsd:enumeration value="Zarządzenie"/>
                    <xsd:enumeration value="Zasady"/>
                    <xsd:enumeration value="Zawiadomienie"/>
                    <xsd:enumeration value="Zgłoszenie"/>
                  </xsd:restriction>
                </xsd:simpleType>
              </xsd:element>
            </xsd:sequence>
          </xsd:extension>
        </xsd:complexContent>
      </xsd:complexType>
    </xsd:element>
    <xsd:element name="Tematyka" ma:index="9" nillable="true" ma:displayName="Tematyka" ma:internalName="Tematyk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ostępność cyfrowa"/>
                    <xsd:enumeration value="Instrukcje i poradniki"/>
                    <xsd:enumeration value="Przepisy zewnętrzne"/>
                    <xsd:enumeration value="Wzory i formularze"/>
                  </xsd:restriction>
                </xsd:simpleType>
              </xsd:element>
            </xsd:sequence>
          </xsd:extension>
        </xsd:complexContent>
      </xsd:complexType>
    </xsd:element>
    <xsd:element name="Witryna" ma:index="12" nillable="true" ma:displayName="Witryna" ma:default="Dostępność" ma:format="Dropdown" ma:internalName="Witryna">
      <xsd:simpleType>
        <xsd:restriction base="dms:Choice">
          <xsd:enumeration value="Dostępność"/>
        </xsd:restriction>
      </xsd:simpleType>
    </xsd:element>
    <xsd:element name="Przedmiot" ma:index="13" nillable="true" ma:displayName="Przedmiot" ma:internalName="Przedmio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DOKweb"/>
                    <xsd:enumeration value="Dostępność plików"/>
                    <xsd:enumeration value="Liderzy dostępności"/>
                    <xsd:enumeration value="Tabliczki informacyjne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1e36a-0c83-4413-bb30-264faf00a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itryna xmlns="97eadf09-ab17-4f8b-a84f-3ffa088db29f">Dostępność</Witryna>
    <Tematyka xmlns="97eadf09-ab17-4f8b-a84f-3ffa088db29f">
      <Value>Dostępność cyfrowa</Value>
      <Value>Wzory i formularze</Value>
    </Tematyka>
    <Przedmiot xmlns="97eadf09-ab17-4f8b-a84f-3ffa088db29f">
      <Value>eDOKweb</Value>
      <Value>Dostępność plików</Value>
    </Przedmiot>
    <Rodzaj xmlns="97eadf09-ab17-4f8b-a84f-3ffa088db29f">
      <Value>Blankiet</Value>
    </Rodzaj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40099-CC5D-451D-BE75-D2F10CFFB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adf09-ab17-4f8b-a84f-3ffa088db29f"/>
    <ds:schemaRef ds:uri="5351e36a-0c83-4413-bb30-264faf00a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E8888F-1397-4498-A482-DE6B416A56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46BA64-6676-4F38-8CD4-6FEC8FC402BF}">
  <ds:schemaRefs>
    <ds:schemaRef ds:uri="http://schemas.microsoft.com/office/2006/metadata/properties"/>
    <ds:schemaRef ds:uri="http://schemas.microsoft.com/office/infopath/2007/PartnerControls"/>
    <ds:schemaRef ds:uri="97eadf09-ab17-4f8b-a84f-3ffa088db29f"/>
  </ds:schemaRefs>
</ds:datastoreItem>
</file>

<file path=customXml/itemProps4.xml><?xml version="1.0" encoding="utf-8"?>
<ds:datastoreItem xmlns:ds="http://schemas.openxmlformats.org/officeDocument/2006/customXml" ds:itemID="{BA50BFE1-F961-40E7-B227-492E7A222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Dotyczy: napisz jakiej sprawy dotyczy pismo, np. przekazania umowy…</vt:lpstr>
    </vt:vector>
  </TitlesOfParts>
  <Company>Urząd Marszałkowski Województwa Mazowieckiego w Warszawie</Company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Dotyczy: wyłonienia przedstawicieli LGD do składu Podkomitetu ds. RLKS</dc:title>
  <dc:subject/>
  <dc:creator>Daniel Potrapeluk</dc:creator>
  <cp:keywords/>
  <dc:description/>
  <cp:lastModifiedBy>Marcinkowska Martyna</cp:lastModifiedBy>
  <cp:revision>2</cp:revision>
  <cp:lastPrinted>2024-07-26T10:51:00Z</cp:lastPrinted>
  <dcterms:created xsi:type="dcterms:W3CDTF">2025-03-27T12:13:00Z</dcterms:created>
  <dcterms:modified xsi:type="dcterms:W3CDTF">2025-03-27T12:13:00Z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0x0101005E7B80D82372BF498BCDCCB54BAB0943</vt:lpwstr>
  </property>
</Properties>
</file>