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 w:rsidR="00FC1C22" w:rsidRPr="00EB6877" w14:paraId="128E4B32" w14:textId="77777777" w:rsidTr="00600DC9">
        <w:trPr>
          <w:trHeight w:val="666"/>
          <w:tblHeader/>
        </w:trPr>
        <w:tc>
          <w:tcPr>
            <w:tcW w:w="5000" w:type="pct"/>
            <w:gridSpan w:val="2"/>
            <w:vAlign w:val="center"/>
          </w:tcPr>
          <w:p w14:paraId="1B9086C1" w14:textId="11C512E3" w:rsidR="00A66274" w:rsidRPr="002814FB" w:rsidRDefault="00EB6877" w:rsidP="00E17A4B">
            <w:pPr>
              <w:pStyle w:val="Heading1"/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2814FB">
              <w:rPr>
                <w:rFonts w:asciiTheme="minorHAnsi" w:eastAsia="Times New Roman" w:hAnsiTheme="minorHAnsi" w:cs="Times New Roman"/>
                <w:color w:val="008080"/>
                <w:sz w:val="24"/>
                <w:szCs w:val="24"/>
                <w:lang w:val="en-US"/>
              </w:rPr>
              <w:t xml:space="preserve">Local Action Group profile </w:t>
            </w:r>
          </w:p>
        </w:tc>
      </w:tr>
      <w:tr w:rsidR="00EB6877" w:rsidRPr="00EB6877" w14:paraId="5E1CB94D" w14:textId="77777777" w:rsidTr="00600DC9">
        <w:trPr>
          <w:trHeight w:val="666"/>
          <w:tblHeader/>
        </w:trPr>
        <w:tc>
          <w:tcPr>
            <w:tcW w:w="1328" w:type="pct"/>
            <w:vAlign w:val="center"/>
          </w:tcPr>
          <w:p w14:paraId="7CCD3463" w14:textId="04B14C96" w:rsidR="00EB6877" w:rsidRPr="002814FB" w:rsidRDefault="00EB6877" w:rsidP="00EB5D9D">
            <w:pPr>
              <w:pStyle w:val="Heading1"/>
              <w:rPr>
                <w:rFonts w:asciiTheme="minorHAnsi" w:eastAsia="Times New Roman" w:hAnsiTheme="minorHAnsi" w:cs="Times New Roman"/>
                <w:color w:val="008080"/>
                <w:sz w:val="24"/>
                <w:szCs w:val="24"/>
                <w:lang w:val="en-US"/>
              </w:rPr>
            </w:pPr>
            <w:r w:rsidRPr="002814FB">
              <w:rPr>
                <w:rFonts w:asciiTheme="minorHAnsi" w:eastAsia="Times New Roman" w:hAnsiTheme="minorHAnsi" w:cs="Times New Roman"/>
                <w:color w:val="008080"/>
                <w:sz w:val="24"/>
                <w:szCs w:val="24"/>
                <w:lang w:val="en-US"/>
              </w:rPr>
              <w:t xml:space="preserve">EU Member State </w:t>
            </w:r>
          </w:p>
        </w:tc>
        <w:tc>
          <w:tcPr>
            <w:tcW w:w="3672" w:type="pct"/>
            <w:vAlign w:val="center"/>
          </w:tcPr>
          <w:p w14:paraId="675FB7D8" w14:textId="77777777" w:rsidR="00EB6877" w:rsidRPr="002814FB" w:rsidRDefault="00EB6877" w:rsidP="00A66274">
            <w:pPr>
              <w:pStyle w:val="Heading1"/>
              <w:jc w:val="center"/>
              <w:rPr>
                <w:rFonts w:asciiTheme="minorHAnsi" w:eastAsia="Times New Roman" w:hAnsiTheme="minorHAnsi" w:cs="Times New Roman"/>
                <w:b w:val="0"/>
                <w:color w:val="008080"/>
                <w:sz w:val="24"/>
                <w:szCs w:val="24"/>
                <w:lang w:val="en-US"/>
              </w:rPr>
            </w:pPr>
          </w:p>
        </w:tc>
      </w:tr>
      <w:tr w:rsidR="00EB6877" w:rsidRPr="00EB6877" w14:paraId="66E90C9A" w14:textId="77777777" w:rsidTr="00600DC9">
        <w:trPr>
          <w:trHeight w:val="666"/>
          <w:tblHeader/>
        </w:trPr>
        <w:tc>
          <w:tcPr>
            <w:tcW w:w="1328" w:type="pct"/>
            <w:vAlign w:val="center"/>
          </w:tcPr>
          <w:p w14:paraId="54526560" w14:textId="250C2A44" w:rsidR="00EB6877" w:rsidRPr="002814FB" w:rsidRDefault="00EB6877" w:rsidP="00EB5D9D">
            <w:pPr>
              <w:pStyle w:val="Heading1"/>
              <w:rPr>
                <w:rFonts w:asciiTheme="minorHAnsi" w:eastAsia="Times New Roman" w:hAnsiTheme="minorHAnsi" w:cs="Times New Roman"/>
                <w:color w:val="008080"/>
                <w:sz w:val="24"/>
                <w:szCs w:val="24"/>
                <w:lang w:val="en-US"/>
              </w:rPr>
            </w:pPr>
            <w:r w:rsidRPr="002814FB">
              <w:rPr>
                <w:rFonts w:asciiTheme="minorHAnsi" w:eastAsia="Times New Roman" w:hAnsiTheme="minorHAnsi" w:cs="Times New Roman"/>
                <w:color w:val="008080"/>
                <w:sz w:val="24"/>
                <w:szCs w:val="24"/>
                <w:lang w:val="en-US"/>
              </w:rPr>
              <w:t xml:space="preserve">LAG name </w:t>
            </w:r>
          </w:p>
        </w:tc>
        <w:tc>
          <w:tcPr>
            <w:tcW w:w="3672" w:type="pct"/>
            <w:vAlign w:val="center"/>
          </w:tcPr>
          <w:p w14:paraId="7808065D" w14:textId="77777777" w:rsidR="00EB6877" w:rsidRPr="002814FB" w:rsidRDefault="00EB6877" w:rsidP="00A66274">
            <w:pPr>
              <w:pStyle w:val="Heading1"/>
              <w:jc w:val="center"/>
              <w:rPr>
                <w:rFonts w:asciiTheme="minorHAnsi" w:eastAsia="Times New Roman" w:hAnsiTheme="minorHAnsi" w:cs="Times New Roman"/>
                <w:b w:val="0"/>
                <w:color w:val="008080"/>
                <w:sz w:val="24"/>
                <w:szCs w:val="24"/>
                <w:lang w:val="en-US"/>
              </w:rPr>
            </w:pPr>
          </w:p>
        </w:tc>
      </w:tr>
      <w:tr w:rsidR="00E17A4B" w:rsidRPr="00EB6877" w14:paraId="4F25E292" w14:textId="77777777" w:rsidTr="00600DC9">
        <w:trPr>
          <w:trHeight w:val="666"/>
          <w:tblHeader/>
        </w:trPr>
        <w:tc>
          <w:tcPr>
            <w:tcW w:w="1328" w:type="pct"/>
            <w:vAlign w:val="center"/>
          </w:tcPr>
          <w:p w14:paraId="18A10C7F" w14:textId="159CA4EB" w:rsidR="00E17A4B" w:rsidRPr="002814FB" w:rsidRDefault="00E17A4B" w:rsidP="00EB5D9D">
            <w:pPr>
              <w:pStyle w:val="Heading1"/>
              <w:rPr>
                <w:rFonts w:asciiTheme="minorHAnsi" w:eastAsia="Times New Roman" w:hAnsiTheme="minorHAnsi" w:cs="Times New Roman"/>
                <w:color w:val="008080"/>
                <w:sz w:val="24"/>
                <w:szCs w:val="24"/>
                <w:lang w:val="en-US"/>
              </w:rPr>
            </w:pPr>
            <w:r w:rsidRPr="002814FB">
              <w:rPr>
                <w:rFonts w:asciiTheme="minorHAnsi" w:eastAsia="Times New Roman" w:hAnsiTheme="minorHAnsi" w:cs="Times New Roman"/>
                <w:color w:val="008080"/>
                <w:sz w:val="24"/>
                <w:szCs w:val="24"/>
                <w:lang w:val="en-US"/>
              </w:rPr>
              <w:t>Key theme</w:t>
            </w:r>
          </w:p>
        </w:tc>
        <w:sdt>
          <w:sdtPr>
            <w:rPr>
              <w:rFonts w:asciiTheme="minorHAnsi" w:eastAsia="Times New Roman" w:hAnsiTheme="minorHAnsi" w:cs="Times New Roman"/>
              <w:b w:val="0"/>
              <w:color w:val="008080"/>
              <w:sz w:val="24"/>
              <w:szCs w:val="24"/>
              <w:lang w:val="en-US"/>
            </w:rPr>
            <w:alias w:val="LAG thematic expertise 'good practice'"/>
            <w:tag w:val="LAG thematic expertise 'good practice'"/>
            <w:id w:val="-1220659588"/>
            <w:lock w:val="sdtLocked"/>
            <w:placeholder>
              <w:docPart w:val="40F55C39409D40958E859D70B07298A9"/>
            </w:placeholder>
            <w:showingPlcHdr/>
            <w:dropDownList>
              <w:listItem w:value="Choose an item."/>
              <w:listItem w:displayText="green/bio economy and sustainability" w:value="green/bio economy and sustainability"/>
              <w:listItem w:displayText="smart villages and digitisation" w:value="smart villages and digitisation"/>
              <w:listItem w:displayText="social inclusion and generational renewal" w:value="social inclusion and generational renewal"/>
              <w:listItem w:displayText="innovative approach to integration, working with other LAGs and all levels of the delivery  chain" w:value="innovative approach to integration, working with other LAGs and all levels of the delivery  chain"/>
              <w:listItem w:displayText="networking with various stakeholders at regional, national, EU level" w:value="networking with various stakeholders at regional, national, EU level"/>
              <w:listItem w:displayText="economic diversification including agri-, food, non-agri, tourism, etc." w:value="economic diversification including agri-, food, non-agri, tourism, etc."/>
              <w:listItem w:displayText="cooperation (TNC, inter-territorial)" w:value="cooperation (TNC, inter-territorial)"/>
              <w:listItem w:displayText="capacity building for local people" w:value="capacity building for local people"/>
            </w:dropDownList>
          </w:sdtPr>
          <w:sdtEndPr/>
          <w:sdtContent>
            <w:tc>
              <w:tcPr>
                <w:tcW w:w="3672" w:type="pct"/>
                <w:vAlign w:val="center"/>
              </w:tcPr>
              <w:p w14:paraId="798DC75B" w14:textId="4746DF6D" w:rsidR="00E17A4B" w:rsidRPr="002814FB" w:rsidRDefault="00602F68" w:rsidP="00A66274">
                <w:pPr>
                  <w:pStyle w:val="Heading1"/>
                  <w:jc w:val="center"/>
                  <w:rPr>
                    <w:rFonts w:asciiTheme="minorHAnsi" w:eastAsia="Times New Roman" w:hAnsiTheme="minorHAnsi" w:cs="Times New Roman"/>
                    <w:color w:val="008080"/>
                    <w:sz w:val="24"/>
                    <w:szCs w:val="24"/>
                    <w:lang w:val="en-US"/>
                  </w:rPr>
                </w:pPr>
                <w:r w:rsidRPr="002814FB">
                  <w:rPr>
                    <w:rStyle w:val="PlaceholderText"/>
                    <w:rFonts w:asciiTheme="minorHAnsi" w:hAnsi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FC1C22" w:rsidRPr="00EB6877" w14:paraId="7D7DB122" w14:textId="77777777" w:rsidTr="002814FB">
        <w:trPr>
          <w:trHeight w:val="5102"/>
        </w:trPr>
        <w:tc>
          <w:tcPr>
            <w:tcW w:w="1328" w:type="pct"/>
          </w:tcPr>
          <w:p w14:paraId="39DBD297" w14:textId="0F7558F6" w:rsidR="00FC1C22" w:rsidRPr="002814FB" w:rsidRDefault="004D7469" w:rsidP="00EB5D9D">
            <w:pPr>
              <w:pStyle w:val="Heading1"/>
              <w:rPr>
                <w:rFonts w:asciiTheme="minorHAnsi" w:eastAsia="Times New Roman" w:hAnsiTheme="minorHAnsi" w:cs="Times New Roman"/>
                <w:color w:val="008080"/>
                <w:sz w:val="24"/>
                <w:szCs w:val="24"/>
                <w:lang w:val="en-US"/>
              </w:rPr>
            </w:pPr>
            <w:r w:rsidRPr="002814FB">
              <w:rPr>
                <w:rFonts w:asciiTheme="minorHAnsi" w:eastAsia="Times New Roman" w:hAnsiTheme="minorHAnsi" w:cs="Times New Roman"/>
                <w:color w:val="008080"/>
                <w:sz w:val="24"/>
                <w:szCs w:val="24"/>
                <w:lang w:val="en-US"/>
              </w:rPr>
              <w:t xml:space="preserve">Short </w:t>
            </w:r>
            <w:r w:rsidR="00EB6877" w:rsidRPr="002814FB">
              <w:rPr>
                <w:rFonts w:asciiTheme="minorHAnsi" w:eastAsia="Times New Roman" w:hAnsiTheme="minorHAnsi" w:cs="Times New Roman"/>
                <w:color w:val="008080"/>
                <w:sz w:val="24"/>
                <w:szCs w:val="24"/>
                <w:lang w:val="en-US"/>
              </w:rPr>
              <w:t>description of LAG ‘good practice’ / experience / activities relevant to the theme specified</w:t>
            </w:r>
            <w:r w:rsidR="00C31D4C">
              <w:rPr>
                <w:rFonts w:asciiTheme="minorHAnsi" w:eastAsia="Times New Roman" w:hAnsiTheme="minorHAnsi" w:cs="Times New Roman"/>
                <w:color w:val="008080"/>
                <w:sz w:val="24"/>
                <w:szCs w:val="24"/>
                <w:lang w:val="en-US"/>
              </w:rPr>
              <w:t xml:space="preserve"> and why this is an exemplar</w:t>
            </w:r>
            <w:r w:rsidR="00761E66">
              <w:rPr>
                <w:rFonts w:asciiTheme="minorHAnsi" w:eastAsia="Times New Roman" w:hAnsiTheme="minorHAnsi" w:cs="Times New Roman"/>
                <w:color w:val="008080"/>
                <w:sz w:val="24"/>
                <w:szCs w:val="24"/>
                <w:lang w:val="en-US"/>
              </w:rPr>
              <w:t>y practice</w:t>
            </w:r>
          </w:p>
          <w:p w14:paraId="77E76FAA" w14:textId="31C5A38E" w:rsidR="00A66274" w:rsidRPr="002814FB" w:rsidRDefault="00A66274" w:rsidP="00EB5D9D">
            <w:pPr>
              <w:pStyle w:val="Heading1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3672" w:type="pct"/>
          </w:tcPr>
          <w:p w14:paraId="6102A243" w14:textId="77777777" w:rsidR="002814FB" w:rsidRDefault="002814FB" w:rsidP="002814FB">
            <w:pPr>
              <w:rPr>
                <w:lang w:val="en-US"/>
              </w:rPr>
            </w:pPr>
          </w:p>
          <w:p w14:paraId="55578051" w14:textId="77777777" w:rsidR="002814FB" w:rsidRDefault="002814FB" w:rsidP="002814FB">
            <w:pPr>
              <w:rPr>
                <w:lang w:val="en-US"/>
              </w:rPr>
            </w:pPr>
          </w:p>
          <w:p w14:paraId="47D1DE80" w14:textId="77777777" w:rsidR="002814FB" w:rsidRDefault="002814FB" w:rsidP="002814FB">
            <w:pPr>
              <w:rPr>
                <w:lang w:val="en-US"/>
              </w:rPr>
            </w:pPr>
          </w:p>
          <w:p w14:paraId="2BF3844A" w14:textId="77777777" w:rsidR="002814FB" w:rsidRDefault="002814FB" w:rsidP="002814FB">
            <w:pPr>
              <w:rPr>
                <w:lang w:val="en-US"/>
              </w:rPr>
            </w:pPr>
          </w:p>
          <w:p w14:paraId="45DC8D7E" w14:textId="77777777" w:rsidR="002814FB" w:rsidRDefault="002814FB" w:rsidP="002814FB">
            <w:pPr>
              <w:rPr>
                <w:lang w:val="en-US"/>
              </w:rPr>
            </w:pPr>
          </w:p>
          <w:p w14:paraId="0D6BD44E" w14:textId="77777777" w:rsidR="002814FB" w:rsidRDefault="002814FB" w:rsidP="002814FB">
            <w:pPr>
              <w:rPr>
                <w:lang w:val="en-US"/>
              </w:rPr>
            </w:pPr>
          </w:p>
          <w:p w14:paraId="62F007D8" w14:textId="77777777" w:rsidR="002814FB" w:rsidRDefault="002814FB" w:rsidP="002814FB">
            <w:pPr>
              <w:rPr>
                <w:lang w:val="en-US"/>
              </w:rPr>
            </w:pPr>
          </w:p>
          <w:p w14:paraId="514D9324" w14:textId="77777777" w:rsidR="002814FB" w:rsidRDefault="002814FB" w:rsidP="002814FB">
            <w:pPr>
              <w:rPr>
                <w:lang w:val="en-US"/>
              </w:rPr>
            </w:pPr>
          </w:p>
          <w:p w14:paraId="6FE3E97D" w14:textId="77777777" w:rsidR="002814FB" w:rsidRDefault="002814FB" w:rsidP="002814FB">
            <w:pPr>
              <w:rPr>
                <w:lang w:val="en-US"/>
              </w:rPr>
            </w:pPr>
          </w:p>
          <w:p w14:paraId="1B032B39" w14:textId="77777777" w:rsidR="002814FB" w:rsidRDefault="002814FB" w:rsidP="002814FB">
            <w:pPr>
              <w:rPr>
                <w:lang w:val="en-US"/>
              </w:rPr>
            </w:pPr>
          </w:p>
          <w:p w14:paraId="3A9A017B" w14:textId="77777777" w:rsidR="002814FB" w:rsidRDefault="002814FB" w:rsidP="002814FB">
            <w:pPr>
              <w:rPr>
                <w:lang w:val="en-US"/>
              </w:rPr>
            </w:pPr>
          </w:p>
          <w:p w14:paraId="0BA29C37" w14:textId="77777777" w:rsidR="002814FB" w:rsidRDefault="002814FB" w:rsidP="002814FB">
            <w:pPr>
              <w:rPr>
                <w:lang w:val="en-US"/>
              </w:rPr>
            </w:pPr>
          </w:p>
          <w:p w14:paraId="1F10DD6E" w14:textId="77777777" w:rsidR="002814FB" w:rsidRDefault="002814FB" w:rsidP="002814FB">
            <w:pPr>
              <w:rPr>
                <w:lang w:val="en-US"/>
              </w:rPr>
            </w:pPr>
          </w:p>
          <w:p w14:paraId="08ACFD99" w14:textId="77777777" w:rsidR="002814FB" w:rsidRDefault="002814FB" w:rsidP="002814FB">
            <w:pPr>
              <w:rPr>
                <w:lang w:val="en-US"/>
              </w:rPr>
            </w:pPr>
          </w:p>
          <w:p w14:paraId="0B6DE885" w14:textId="77777777" w:rsidR="002814FB" w:rsidRDefault="002814FB" w:rsidP="002814FB">
            <w:pPr>
              <w:rPr>
                <w:lang w:val="en-US"/>
              </w:rPr>
            </w:pPr>
          </w:p>
          <w:p w14:paraId="04875686" w14:textId="77777777" w:rsidR="002814FB" w:rsidRDefault="002814FB" w:rsidP="002814FB">
            <w:pPr>
              <w:rPr>
                <w:lang w:val="en-US"/>
              </w:rPr>
            </w:pPr>
          </w:p>
          <w:p w14:paraId="77073737" w14:textId="77777777" w:rsidR="002814FB" w:rsidRDefault="002814FB" w:rsidP="002814FB">
            <w:pPr>
              <w:rPr>
                <w:lang w:val="en-US"/>
              </w:rPr>
            </w:pPr>
          </w:p>
          <w:p w14:paraId="6B588567" w14:textId="77777777" w:rsidR="002814FB" w:rsidRDefault="002814FB" w:rsidP="002814FB">
            <w:pPr>
              <w:rPr>
                <w:lang w:val="en-US"/>
              </w:rPr>
            </w:pPr>
          </w:p>
          <w:p w14:paraId="09D56ED3" w14:textId="77777777" w:rsidR="002814FB" w:rsidRDefault="002814FB" w:rsidP="002814FB">
            <w:pPr>
              <w:rPr>
                <w:lang w:val="en-US"/>
              </w:rPr>
            </w:pPr>
          </w:p>
          <w:p w14:paraId="6A9411FF" w14:textId="77777777" w:rsidR="002814FB" w:rsidRDefault="002814FB" w:rsidP="002814FB">
            <w:pPr>
              <w:rPr>
                <w:lang w:val="en-US"/>
              </w:rPr>
            </w:pPr>
            <w:bookmarkStart w:id="0" w:name="_GoBack"/>
            <w:bookmarkEnd w:id="0"/>
          </w:p>
          <w:p w14:paraId="404D124F" w14:textId="77777777" w:rsidR="002814FB" w:rsidRDefault="002814FB" w:rsidP="002814FB">
            <w:pPr>
              <w:rPr>
                <w:lang w:val="en-US"/>
              </w:rPr>
            </w:pPr>
          </w:p>
          <w:p w14:paraId="6EC72923" w14:textId="77777777" w:rsidR="002814FB" w:rsidRDefault="002814FB" w:rsidP="002814FB">
            <w:pPr>
              <w:rPr>
                <w:lang w:val="en-US"/>
              </w:rPr>
            </w:pPr>
          </w:p>
          <w:p w14:paraId="68FC3E3C" w14:textId="67C43F8E" w:rsidR="002814FB" w:rsidRPr="002814FB" w:rsidRDefault="002814FB" w:rsidP="002814FB">
            <w:pPr>
              <w:rPr>
                <w:lang w:val="en-US"/>
              </w:rPr>
            </w:pPr>
          </w:p>
        </w:tc>
      </w:tr>
      <w:tr w:rsidR="002814FB" w:rsidRPr="00EB6877" w14:paraId="5EEA9740" w14:textId="77777777" w:rsidTr="002814FB">
        <w:trPr>
          <w:trHeight w:val="397"/>
        </w:trPr>
        <w:tc>
          <w:tcPr>
            <w:tcW w:w="5000" w:type="pct"/>
            <w:gridSpan w:val="2"/>
            <w:vAlign w:val="center"/>
          </w:tcPr>
          <w:p w14:paraId="0134BAB0" w14:textId="3485B3C6" w:rsidR="002814FB" w:rsidRPr="002814FB" w:rsidRDefault="002814FB" w:rsidP="001F12DA">
            <w:pPr>
              <w:pStyle w:val="Heading1"/>
              <w:rPr>
                <w:rFonts w:asciiTheme="minorHAnsi" w:hAnsiTheme="minorHAnsi"/>
                <w:b w:val="0"/>
                <w:i/>
                <w:color w:val="92D050"/>
                <w:sz w:val="24"/>
                <w:szCs w:val="24"/>
              </w:rPr>
            </w:pPr>
            <w:r w:rsidRPr="002814FB">
              <w:rPr>
                <w:rFonts w:asciiTheme="minorHAnsi" w:eastAsia="Times New Roman" w:hAnsiTheme="minorHAnsi" w:cs="Times New Roman"/>
                <w:color w:val="008080"/>
                <w:sz w:val="24"/>
                <w:szCs w:val="24"/>
                <w:lang w:val="en-US"/>
              </w:rPr>
              <w:t xml:space="preserve">Contact person at Local Action Group </w:t>
            </w:r>
          </w:p>
        </w:tc>
      </w:tr>
      <w:tr w:rsidR="002814FB" w:rsidRPr="00EB6877" w14:paraId="65239E32" w14:textId="77777777" w:rsidTr="002814FB">
        <w:trPr>
          <w:trHeight w:val="397"/>
        </w:trPr>
        <w:tc>
          <w:tcPr>
            <w:tcW w:w="1328" w:type="pct"/>
            <w:vAlign w:val="center"/>
          </w:tcPr>
          <w:p w14:paraId="1C46960F" w14:textId="50524651" w:rsidR="002814FB" w:rsidRPr="002814FB" w:rsidRDefault="002814FB" w:rsidP="00EB6877">
            <w:pPr>
              <w:pStyle w:val="Heading1"/>
              <w:jc w:val="right"/>
              <w:rPr>
                <w:rFonts w:asciiTheme="minorHAnsi" w:eastAsia="Times New Roman" w:hAnsiTheme="minorHAnsi" w:cs="Times New Roman"/>
                <w:b w:val="0"/>
                <w:color w:val="008080"/>
                <w:sz w:val="24"/>
                <w:szCs w:val="24"/>
                <w:lang w:val="en-US"/>
              </w:rPr>
            </w:pPr>
            <w:r w:rsidRPr="002814FB">
              <w:rPr>
                <w:rFonts w:asciiTheme="minorHAnsi" w:eastAsia="Times New Roman" w:hAnsiTheme="minorHAnsi" w:cs="Times New Roman"/>
                <w:b w:val="0"/>
                <w:color w:val="008080"/>
                <w:sz w:val="24"/>
                <w:szCs w:val="24"/>
                <w:lang w:val="en-US"/>
              </w:rPr>
              <w:t>Name</w:t>
            </w:r>
          </w:p>
        </w:tc>
        <w:tc>
          <w:tcPr>
            <w:tcW w:w="3672" w:type="pct"/>
            <w:vAlign w:val="center"/>
          </w:tcPr>
          <w:p w14:paraId="5AF787DA" w14:textId="77777777" w:rsidR="002814FB" w:rsidRPr="002814FB" w:rsidRDefault="002814FB" w:rsidP="001F12DA">
            <w:pPr>
              <w:pStyle w:val="Heading1"/>
              <w:rPr>
                <w:rFonts w:asciiTheme="minorHAnsi" w:hAnsiTheme="minorHAnsi"/>
                <w:b w:val="0"/>
                <w:i/>
                <w:color w:val="92D050"/>
                <w:sz w:val="24"/>
                <w:szCs w:val="24"/>
              </w:rPr>
            </w:pPr>
          </w:p>
        </w:tc>
      </w:tr>
      <w:tr w:rsidR="003A577A" w:rsidRPr="00EB6877" w14:paraId="3E7CB12B" w14:textId="77777777" w:rsidTr="002814FB">
        <w:trPr>
          <w:trHeight w:val="397"/>
        </w:trPr>
        <w:tc>
          <w:tcPr>
            <w:tcW w:w="1328" w:type="pct"/>
            <w:vAlign w:val="center"/>
          </w:tcPr>
          <w:p w14:paraId="15D2BB4B" w14:textId="2EABE067" w:rsidR="003A577A" w:rsidRPr="002814FB" w:rsidRDefault="003A577A" w:rsidP="00EB6877">
            <w:pPr>
              <w:pStyle w:val="Heading1"/>
              <w:jc w:val="right"/>
              <w:rPr>
                <w:rFonts w:asciiTheme="minorHAnsi" w:eastAsia="Times New Roman" w:hAnsiTheme="minorHAnsi" w:cs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2814FB">
              <w:rPr>
                <w:rFonts w:asciiTheme="minorHAnsi" w:eastAsia="Times New Roman" w:hAnsiTheme="minorHAnsi" w:cs="Times New Roman"/>
                <w:b w:val="0"/>
                <w:color w:val="008080"/>
                <w:sz w:val="24"/>
                <w:szCs w:val="24"/>
                <w:lang w:val="en-US"/>
              </w:rPr>
              <w:t>Email</w:t>
            </w:r>
            <w:r w:rsidR="006553EB" w:rsidRPr="002814FB">
              <w:rPr>
                <w:rFonts w:asciiTheme="minorHAnsi" w:eastAsia="Times New Roman" w:hAnsiTheme="minorHAnsi" w:cs="Times New Roman"/>
                <w:b w:val="0"/>
                <w:color w:val="00808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72" w:type="pct"/>
            <w:vAlign w:val="center"/>
          </w:tcPr>
          <w:p w14:paraId="5067F05B" w14:textId="0016C052" w:rsidR="003A577A" w:rsidRPr="002814FB" w:rsidRDefault="003A577A" w:rsidP="001F12DA">
            <w:pPr>
              <w:pStyle w:val="Heading1"/>
              <w:rPr>
                <w:rFonts w:asciiTheme="minorHAnsi" w:hAnsiTheme="minorHAnsi"/>
                <w:b w:val="0"/>
                <w:i/>
                <w:color w:val="92D050"/>
                <w:sz w:val="24"/>
                <w:szCs w:val="24"/>
              </w:rPr>
            </w:pPr>
          </w:p>
        </w:tc>
      </w:tr>
      <w:tr w:rsidR="003A577A" w:rsidRPr="00EB6877" w14:paraId="649590FB" w14:textId="77777777" w:rsidTr="002814FB">
        <w:trPr>
          <w:trHeight w:val="397"/>
        </w:trPr>
        <w:tc>
          <w:tcPr>
            <w:tcW w:w="1328" w:type="pct"/>
            <w:vAlign w:val="center"/>
          </w:tcPr>
          <w:p w14:paraId="4EDCB38C" w14:textId="73BE9337" w:rsidR="003A577A" w:rsidRPr="002814FB" w:rsidRDefault="003A577A" w:rsidP="00EB6877">
            <w:pPr>
              <w:pStyle w:val="Heading1"/>
              <w:jc w:val="right"/>
              <w:rPr>
                <w:rFonts w:asciiTheme="minorHAnsi" w:eastAsia="Times New Roman" w:hAnsiTheme="minorHAnsi" w:cs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2814FB">
              <w:rPr>
                <w:rFonts w:asciiTheme="minorHAnsi" w:eastAsia="Times New Roman" w:hAnsiTheme="minorHAnsi" w:cs="Times New Roman"/>
                <w:b w:val="0"/>
                <w:color w:val="008080"/>
                <w:sz w:val="24"/>
                <w:szCs w:val="24"/>
                <w:lang w:val="en-US"/>
              </w:rPr>
              <w:t>Phone</w:t>
            </w:r>
            <w:r w:rsidR="002814FB" w:rsidRPr="002814FB">
              <w:rPr>
                <w:rFonts w:asciiTheme="minorHAnsi" w:eastAsia="Times New Roman" w:hAnsiTheme="minorHAnsi" w:cs="Times New Roman"/>
                <w:b w:val="0"/>
                <w:color w:val="008080"/>
                <w:sz w:val="24"/>
                <w:szCs w:val="24"/>
                <w:lang w:val="en-US"/>
              </w:rPr>
              <w:t xml:space="preserve"> number</w:t>
            </w:r>
            <w:r w:rsidR="006553EB" w:rsidRPr="002814FB">
              <w:rPr>
                <w:rFonts w:asciiTheme="minorHAnsi" w:eastAsia="Times New Roman" w:hAnsiTheme="minorHAnsi" w:cs="Times New Roman"/>
                <w:b w:val="0"/>
                <w:color w:val="00808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72" w:type="pct"/>
            <w:vAlign w:val="center"/>
          </w:tcPr>
          <w:p w14:paraId="03E0DD47" w14:textId="3C0AA989" w:rsidR="003A577A" w:rsidRPr="002814FB" w:rsidRDefault="003A577A" w:rsidP="001F12DA">
            <w:pPr>
              <w:pStyle w:val="Heading1"/>
              <w:rPr>
                <w:rFonts w:asciiTheme="minorHAnsi" w:hAnsiTheme="minorHAnsi"/>
                <w:b w:val="0"/>
                <w:i/>
                <w:color w:val="92D050"/>
                <w:sz w:val="24"/>
                <w:szCs w:val="24"/>
              </w:rPr>
            </w:pPr>
          </w:p>
        </w:tc>
      </w:tr>
      <w:tr w:rsidR="002814FB" w:rsidRPr="00EB6877" w14:paraId="5425089D" w14:textId="77777777" w:rsidTr="002814FB">
        <w:trPr>
          <w:trHeight w:val="397"/>
        </w:trPr>
        <w:tc>
          <w:tcPr>
            <w:tcW w:w="5000" w:type="pct"/>
            <w:gridSpan w:val="2"/>
            <w:vAlign w:val="center"/>
          </w:tcPr>
          <w:p w14:paraId="7F329FAF" w14:textId="65416F60" w:rsidR="002814FB" w:rsidRPr="002814FB" w:rsidRDefault="002814FB" w:rsidP="001F12DA">
            <w:pPr>
              <w:pStyle w:val="Heading1"/>
              <w:rPr>
                <w:rFonts w:asciiTheme="minorHAnsi" w:hAnsiTheme="minorHAnsi"/>
                <w:i/>
                <w:color w:val="92D050"/>
                <w:sz w:val="24"/>
                <w:szCs w:val="24"/>
              </w:rPr>
            </w:pPr>
            <w:r w:rsidRPr="002814FB">
              <w:rPr>
                <w:rFonts w:asciiTheme="minorHAnsi" w:eastAsia="Times New Roman" w:hAnsiTheme="minorHAnsi" w:cs="Times New Roman"/>
                <w:i/>
                <w:color w:val="008080"/>
                <w:sz w:val="24"/>
                <w:szCs w:val="24"/>
                <w:lang w:val="en-US"/>
              </w:rPr>
              <w:t>Validation of information</w:t>
            </w:r>
            <w:r w:rsidRPr="002814FB">
              <w:rPr>
                <w:rFonts w:asciiTheme="minorHAnsi" w:hAnsiTheme="minorHAnsi"/>
                <w:i/>
                <w:color w:val="92D050"/>
                <w:sz w:val="24"/>
                <w:szCs w:val="24"/>
              </w:rPr>
              <w:t xml:space="preserve"> </w:t>
            </w:r>
          </w:p>
        </w:tc>
      </w:tr>
      <w:tr w:rsidR="002814FB" w:rsidRPr="00EB6877" w14:paraId="793C3FD2" w14:textId="77777777" w:rsidTr="002814FB">
        <w:trPr>
          <w:trHeight w:val="397"/>
        </w:trPr>
        <w:tc>
          <w:tcPr>
            <w:tcW w:w="1328" w:type="pct"/>
            <w:vAlign w:val="center"/>
          </w:tcPr>
          <w:p w14:paraId="03C68D6B" w14:textId="5DDB92B8" w:rsidR="002814FB" w:rsidRPr="002814FB" w:rsidRDefault="002814FB" w:rsidP="00EB6877">
            <w:pPr>
              <w:pStyle w:val="Heading1"/>
              <w:jc w:val="right"/>
              <w:rPr>
                <w:rFonts w:asciiTheme="minorHAnsi" w:eastAsia="Times New Roman" w:hAnsiTheme="minorHAnsi" w:cs="Times New Roman"/>
                <w:b w:val="0"/>
                <w:color w:val="008080"/>
                <w:sz w:val="24"/>
                <w:szCs w:val="24"/>
                <w:lang w:val="en-US"/>
              </w:rPr>
            </w:pPr>
            <w:r w:rsidRPr="002814FB">
              <w:rPr>
                <w:rFonts w:asciiTheme="minorHAnsi" w:eastAsia="Times New Roman" w:hAnsiTheme="minorHAnsi" w:cs="Times New Roman"/>
                <w:color w:val="008080"/>
                <w:sz w:val="24"/>
                <w:szCs w:val="24"/>
                <w:lang w:val="en-US"/>
              </w:rPr>
              <w:t>Validated by</w:t>
            </w:r>
          </w:p>
        </w:tc>
        <w:sdt>
          <w:sdtPr>
            <w:rPr>
              <w:rFonts w:asciiTheme="minorHAnsi" w:hAnsiTheme="minorHAnsi"/>
              <w:b w:val="0"/>
              <w:i/>
              <w:color w:val="92D050"/>
              <w:sz w:val="24"/>
              <w:szCs w:val="24"/>
            </w:rPr>
            <w:id w:val="-491179138"/>
            <w:lock w:val="sdtLocked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Managing Authority" w:value="Managing Authority"/>
              <w:listItem w:displayText="National/Regional Rural Network Support Unit" w:value="National/Regional Rural Network Support Unit"/>
            </w:dropDownList>
          </w:sdtPr>
          <w:sdtEndPr/>
          <w:sdtContent>
            <w:tc>
              <w:tcPr>
                <w:tcW w:w="3672" w:type="pct"/>
                <w:vAlign w:val="center"/>
              </w:tcPr>
              <w:p w14:paraId="732BFAAA" w14:textId="5604AE1C" w:rsidR="002814FB" w:rsidRPr="002814FB" w:rsidRDefault="002814FB" w:rsidP="002814FB">
                <w:pPr>
                  <w:pStyle w:val="Heading1"/>
                  <w:jc w:val="center"/>
                  <w:rPr>
                    <w:rFonts w:asciiTheme="minorHAnsi" w:hAnsiTheme="minorHAnsi"/>
                    <w:b w:val="0"/>
                    <w:i/>
                    <w:color w:val="92D050"/>
                    <w:sz w:val="24"/>
                    <w:szCs w:val="24"/>
                  </w:rPr>
                </w:pPr>
                <w:r w:rsidRPr="002814FB">
                  <w:rPr>
                    <w:rStyle w:val="PlaceholderText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2814FB" w:rsidRPr="00EB6877" w14:paraId="3261C07A" w14:textId="77777777" w:rsidTr="002814FB">
        <w:trPr>
          <w:trHeight w:val="397"/>
        </w:trPr>
        <w:tc>
          <w:tcPr>
            <w:tcW w:w="1328" w:type="pct"/>
            <w:vAlign w:val="center"/>
          </w:tcPr>
          <w:p w14:paraId="4B737051" w14:textId="2498B0CE" w:rsidR="002814FB" w:rsidRPr="002814FB" w:rsidRDefault="002814FB" w:rsidP="00EB6877">
            <w:pPr>
              <w:pStyle w:val="Heading1"/>
              <w:jc w:val="right"/>
              <w:rPr>
                <w:rFonts w:asciiTheme="minorHAnsi" w:eastAsia="Times New Roman" w:hAnsiTheme="minorHAnsi" w:cs="Times New Roman"/>
                <w:b w:val="0"/>
                <w:color w:val="008080"/>
                <w:sz w:val="24"/>
                <w:szCs w:val="24"/>
                <w:lang w:val="en-US"/>
              </w:rPr>
            </w:pPr>
            <w:r w:rsidRPr="002814FB">
              <w:rPr>
                <w:rFonts w:asciiTheme="minorHAnsi" w:eastAsia="Times New Roman" w:hAnsiTheme="minorHAnsi" w:cs="Times New Roman"/>
                <w:b w:val="0"/>
                <w:color w:val="008080"/>
                <w:sz w:val="24"/>
                <w:szCs w:val="24"/>
                <w:lang w:val="en-US"/>
              </w:rPr>
              <w:t>Contact person</w:t>
            </w:r>
          </w:p>
        </w:tc>
        <w:tc>
          <w:tcPr>
            <w:tcW w:w="3672" w:type="pct"/>
            <w:vAlign w:val="center"/>
          </w:tcPr>
          <w:p w14:paraId="26A8BCDA" w14:textId="77777777" w:rsidR="002814FB" w:rsidRPr="002814FB" w:rsidRDefault="002814FB" w:rsidP="001F12DA">
            <w:pPr>
              <w:pStyle w:val="Heading1"/>
              <w:rPr>
                <w:rFonts w:asciiTheme="minorHAnsi" w:hAnsiTheme="minorHAnsi"/>
                <w:b w:val="0"/>
                <w:i/>
                <w:color w:val="92D050"/>
                <w:sz w:val="24"/>
                <w:szCs w:val="24"/>
              </w:rPr>
            </w:pPr>
          </w:p>
        </w:tc>
      </w:tr>
      <w:tr w:rsidR="002814FB" w:rsidRPr="00EB6877" w14:paraId="34435404" w14:textId="77777777" w:rsidTr="002814FB">
        <w:trPr>
          <w:trHeight w:val="397"/>
        </w:trPr>
        <w:tc>
          <w:tcPr>
            <w:tcW w:w="1328" w:type="pct"/>
            <w:vAlign w:val="center"/>
          </w:tcPr>
          <w:p w14:paraId="1AEF1BF8" w14:textId="010595BA" w:rsidR="002814FB" w:rsidRPr="002814FB" w:rsidRDefault="002814FB" w:rsidP="00EB6877">
            <w:pPr>
              <w:pStyle w:val="Heading1"/>
              <w:jc w:val="right"/>
              <w:rPr>
                <w:rFonts w:asciiTheme="minorHAnsi" w:eastAsia="Times New Roman" w:hAnsiTheme="minorHAnsi" w:cs="Times New Roman"/>
                <w:b w:val="0"/>
                <w:color w:val="008080"/>
                <w:sz w:val="24"/>
                <w:szCs w:val="24"/>
                <w:lang w:val="en-US"/>
              </w:rPr>
            </w:pPr>
            <w:r w:rsidRPr="002814FB">
              <w:rPr>
                <w:rFonts w:asciiTheme="minorHAnsi" w:eastAsia="Times New Roman" w:hAnsiTheme="minorHAnsi" w:cs="Times New Roman"/>
                <w:b w:val="0"/>
                <w:color w:val="008080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3672" w:type="pct"/>
            <w:vAlign w:val="center"/>
          </w:tcPr>
          <w:p w14:paraId="6210A97F" w14:textId="77777777" w:rsidR="002814FB" w:rsidRPr="002814FB" w:rsidRDefault="002814FB" w:rsidP="001F12DA">
            <w:pPr>
              <w:pStyle w:val="Heading1"/>
              <w:rPr>
                <w:rFonts w:asciiTheme="minorHAnsi" w:hAnsiTheme="minorHAnsi"/>
                <w:b w:val="0"/>
                <w:i/>
                <w:color w:val="92D050"/>
                <w:sz w:val="24"/>
                <w:szCs w:val="24"/>
              </w:rPr>
            </w:pPr>
          </w:p>
        </w:tc>
      </w:tr>
      <w:tr w:rsidR="002814FB" w:rsidRPr="00EB6877" w14:paraId="6B3E72CE" w14:textId="77777777" w:rsidTr="002814FB">
        <w:trPr>
          <w:trHeight w:val="397"/>
        </w:trPr>
        <w:tc>
          <w:tcPr>
            <w:tcW w:w="1328" w:type="pct"/>
            <w:vAlign w:val="center"/>
          </w:tcPr>
          <w:p w14:paraId="6E94565C" w14:textId="5CAAFAF7" w:rsidR="002814FB" w:rsidRPr="002814FB" w:rsidRDefault="002814FB" w:rsidP="00EB6877">
            <w:pPr>
              <w:pStyle w:val="Heading1"/>
              <w:jc w:val="right"/>
              <w:rPr>
                <w:rFonts w:asciiTheme="minorHAnsi" w:eastAsia="Times New Roman" w:hAnsiTheme="minorHAnsi" w:cs="Times New Roman"/>
                <w:b w:val="0"/>
                <w:color w:val="008080"/>
                <w:sz w:val="24"/>
                <w:szCs w:val="24"/>
                <w:lang w:val="en-US"/>
              </w:rPr>
            </w:pPr>
            <w:r w:rsidRPr="002814FB">
              <w:rPr>
                <w:rFonts w:asciiTheme="minorHAnsi" w:eastAsia="Times New Roman" w:hAnsiTheme="minorHAnsi" w:cs="Times New Roman"/>
                <w:b w:val="0"/>
                <w:color w:val="008080"/>
                <w:sz w:val="24"/>
                <w:szCs w:val="24"/>
                <w:lang w:val="en-US"/>
              </w:rPr>
              <w:t>Phone number</w:t>
            </w:r>
          </w:p>
        </w:tc>
        <w:tc>
          <w:tcPr>
            <w:tcW w:w="3672" w:type="pct"/>
            <w:vAlign w:val="center"/>
          </w:tcPr>
          <w:p w14:paraId="4BC1F770" w14:textId="77777777" w:rsidR="002814FB" w:rsidRPr="002814FB" w:rsidRDefault="002814FB" w:rsidP="001F12DA">
            <w:pPr>
              <w:pStyle w:val="Heading1"/>
              <w:rPr>
                <w:rFonts w:asciiTheme="minorHAnsi" w:hAnsiTheme="minorHAnsi"/>
                <w:b w:val="0"/>
                <w:i/>
                <w:color w:val="92D050"/>
                <w:sz w:val="24"/>
                <w:szCs w:val="24"/>
              </w:rPr>
            </w:pPr>
          </w:p>
        </w:tc>
      </w:tr>
    </w:tbl>
    <w:p w14:paraId="0D53A14A" w14:textId="660288E5" w:rsidR="009D4A1B" w:rsidRPr="006C1F91" w:rsidRDefault="009D4A1B" w:rsidP="009D4A1B">
      <w:pPr>
        <w:pStyle w:val="Heading1"/>
        <w:rPr>
          <w:rFonts w:ascii="Gill Sans MT" w:hAnsi="Gill Sans MT"/>
          <w:b w:val="0"/>
          <w:i/>
          <w:color w:val="92D050"/>
        </w:rPr>
      </w:pPr>
    </w:p>
    <w:p w14:paraId="730779DB" w14:textId="77777777" w:rsidR="005A28A2" w:rsidRDefault="005A28A2" w:rsidP="005A28A2">
      <w:pPr>
        <w:spacing w:after="100"/>
        <w:rPr>
          <w:lang w:val="en-US"/>
        </w:rPr>
      </w:pPr>
    </w:p>
    <w:sectPr w:rsidR="005A28A2" w:rsidSect="00EB6877">
      <w:footerReference w:type="default" r:id="rId8"/>
      <w:headerReference w:type="first" r:id="rId9"/>
      <w:pgSz w:w="11906" w:h="16838"/>
      <w:pgMar w:top="1417" w:right="1417" w:bottom="1417" w:left="1417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8BDA3" w14:textId="77777777" w:rsidR="00BA06BB" w:rsidRDefault="00BA06BB" w:rsidP="00B701DF">
      <w:r>
        <w:separator/>
      </w:r>
    </w:p>
  </w:endnote>
  <w:endnote w:type="continuationSeparator" w:id="0">
    <w:p w14:paraId="21229E53" w14:textId="77777777" w:rsidR="00BA06BB" w:rsidRDefault="00BA06BB" w:rsidP="00B7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8559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2611A0" w14:textId="5CD36841" w:rsidR="00B701DF" w:rsidRDefault="00B701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4D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9EF14E" w14:textId="77777777" w:rsidR="00B701DF" w:rsidRDefault="00B701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2AA26" w14:textId="77777777" w:rsidR="00BA06BB" w:rsidRDefault="00BA06BB" w:rsidP="00B701DF">
      <w:r>
        <w:separator/>
      </w:r>
    </w:p>
  </w:footnote>
  <w:footnote w:type="continuationSeparator" w:id="0">
    <w:p w14:paraId="020FDBF5" w14:textId="77777777" w:rsidR="00BA06BB" w:rsidRDefault="00BA06BB" w:rsidP="00B70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58676" w14:textId="05695FF8" w:rsidR="0062742B" w:rsidRDefault="003111A7" w:rsidP="005721F0">
    <w:pPr>
      <w:pStyle w:val="Header"/>
      <w:tabs>
        <w:tab w:val="clear" w:pos="4320"/>
        <w:tab w:val="clear" w:pos="4536"/>
        <w:tab w:val="clear" w:pos="4935"/>
        <w:tab w:val="clear" w:pos="5460"/>
        <w:tab w:val="clear" w:pos="8640"/>
        <w:tab w:val="left" w:pos="5580"/>
      </w:tabs>
      <w:jc w:val="center"/>
      <w:rPr>
        <w:b/>
        <w:i/>
        <w:noProof/>
        <w:lang w:val="hu-HU" w:eastAsia="hu-HU"/>
      </w:rPr>
    </w:pPr>
    <w:r w:rsidRPr="006C1F91">
      <w:rPr>
        <w:b/>
        <w:noProof/>
        <w:highlight w:val="yellow"/>
        <w:lang w:eastAsia="fr-BE"/>
      </w:rPr>
      <w:drawing>
        <wp:anchor distT="0" distB="0" distL="114300" distR="114300" simplePos="0" relativeHeight="251661312" behindDoc="1" locked="0" layoutInCell="1" allowOverlap="1" wp14:anchorId="0765D9F8" wp14:editId="0D14AF20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3032760" cy="982980"/>
          <wp:effectExtent l="0" t="0" r="0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 ENRD for Wor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7715"/>
                  <a:stretch/>
                </pic:blipFill>
                <pic:spPr bwMode="auto">
                  <a:xfrm>
                    <a:off x="0" y="0"/>
                    <a:ext cx="3032760" cy="982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6877">
      <w:rPr>
        <w:rFonts w:ascii="Gill Sans MT" w:hAnsi="Gill Sans MT"/>
        <w:b/>
        <w:noProof/>
        <w:color w:val="008080"/>
        <w:sz w:val="40"/>
        <w:szCs w:val="40"/>
      </w:rPr>
      <w:t xml:space="preserve">LAG profile </w:t>
    </w:r>
  </w:p>
  <w:p w14:paraId="7E7B3919" w14:textId="62ABC6F3" w:rsidR="0062742B" w:rsidRDefault="0062742B" w:rsidP="0062742B">
    <w:pPr>
      <w:pStyle w:val="Header"/>
      <w:tabs>
        <w:tab w:val="clear" w:pos="4320"/>
        <w:tab w:val="clear" w:pos="4536"/>
        <w:tab w:val="clear" w:pos="4935"/>
        <w:tab w:val="clear" w:pos="5460"/>
        <w:tab w:val="clear" w:pos="8640"/>
        <w:tab w:val="left" w:pos="55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8pt;height:10.8pt" o:bullet="t">
        <v:imagedata r:id="rId1" o:title="sqaure"/>
      </v:shape>
    </w:pict>
  </w:numPicBullet>
  <w:abstractNum w:abstractNumId="0" w15:restartNumberingAfterBreak="0">
    <w:nsid w:val="2933346D"/>
    <w:multiLevelType w:val="hybridMultilevel"/>
    <w:tmpl w:val="7FB0E70A"/>
    <w:lvl w:ilvl="0" w:tplc="0722EB52">
      <w:start w:val="1"/>
      <w:numFmt w:val="bullet"/>
      <w:lvlText w:val=""/>
      <w:lvlJc w:val="left"/>
      <w:pPr>
        <w:ind w:left="360" w:hanging="360"/>
      </w:pPr>
      <w:rPr>
        <w:rFonts w:ascii="Symbol" w:hAnsi="Symbol" w:hint="default"/>
        <w:u w:color="00B050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6F15F7"/>
    <w:multiLevelType w:val="hybridMultilevel"/>
    <w:tmpl w:val="B13CEB62"/>
    <w:lvl w:ilvl="0" w:tplc="890639BC">
      <w:start w:val="1"/>
      <w:numFmt w:val="bullet"/>
      <w:pStyle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EE0AC8"/>
    <w:multiLevelType w:val="hybridMultilevel"/>
    <w:tmpl w:val="722C8F2C"/>
    <w:lvl w:ilvl="0" w:tplc="E2B00336">
      <w:start w:val="1"/>
      <w:numFmt w:val="bullet"/>
      <w:lvlText w:val="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EB61EF"/>
    <w:multiLevelType w:val="hybridMultilevel"/>
    <w:tmpl w:val="89A04928"/>
    <w:lvl w:ilvl="0" w:tplc="25E4FF72">
      <w:start w:val="1"/>
      <w:numFmt w:val="bullet"/>
      <w:lvlText w:val="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2647EF"/>
    <w:multiLevelType w:val="hybridMultilevel"/>
    <w:tmpl w:val="8CBC6CD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8AB"/>
    <w:rsid w:val="0003781F"/>
    <w:rsid w:val="0005242D"/>
    <w:rsid w:val="000629A2"/>
    <w:rsid w:val="00110263"/>
    <w:rsid w:val="00124C6D"/>
    <w:rsid w:val="00182EC7"/>
    <w:rsid w:val="001963E6"/>
    <w:rsid w:val="0019684B"/>
    <w:rsid w:val="001A1AC4"/>
    <w:rsid w:val="001C3C68"/>
    <w:rsid w:val="001D27F2"/>
    <w:rsid w:val="001F12DA"/>
    <w:rsid w:val="002814FB"/>
    <w:rsid w:val="002C4D11"/>
    <w:rsid w:val="002C7627"/>
    <w:rsid w:val="002D3DBA"/>
    <w:rsid w:val="003032FB"/>
    <w:rsid w:val="003111A7"/>
    <w:rsid w:val="00314163"/>
    <w:rsid w:val="00330522"/>
    <w:rsid w:val="0033443C"/>
    <w:rsid w:val="00353FFA"/>
    <w:rsid w:val="003A577A"/>
    <w:rsid w:val="003B32B8"/>
    <w:rsid w:val="003F43D2"/>
    <w:rsid w:val="0040701F"/>
    <w:rsid w:val="00411909"/>
    <w:rsid w:val="0045756D"/>
    <w:rsid w:val="004631D9"/>
    <w:rsid w:val="00470CA3"/>
    <w:rsid w:val="00481ECE"/>
    <w:rsid w:val="0048642C"/>
    <w:rsid w:val="00497D8B"/>
    <w:rsid w:val="004C1B00"/>
    <w:rsid w:val="004D7469"/>
    <w:rsid w:val="004E2530"/>
    <w:rsid w:val="004F4B4C"/>
    <w:rsid w:val="0053365D"/>
    <w:rsid w:val="0054795B"/>
    <w:rsid w:val="005627A2"/>
    <w:rsid w:val="00564361"/>
    <w:rsid w:val="0056779C"/>
    <w:rsid w:val="005721F0"/>
    <w:rsid w:val="005A28A2"/>
    <w:rsid w:val="005E7785"/>
    <w:rsid w:val="00600DC9"/>
    <w:rsid w:val="00602F68"/>
    <w:rsid w:val="00612097"/>
    <w:rsid w:val="00625B63"/>
    <w:rsid w:val="0062742B"/>
    <w:rsid w:val="006553EB"/>
    <w:rsid w:val="0066442F"/>
    <w:rsid w:val="006734DF"/>
    <w:rsid w:val="00685ECE"/>
    <w:rsid w:val="006C1F91"/>
    <w:rsid w:val="006C398C"/>
    <w:rsid w:val="006E606D"/>
    <w:rsid w:val="006E758B"/>
    <w:rsid w:val="006F71A1"/>
    <w:rsid w:val="00721CF4"/>
    <w:rsid w:val="0073092E"/>
    <w:rsid w:val="00743564"/>
    <w:rsid w:val="007435AA"/>
    <w:rsid w:val="007564E6"/>
    <w:rsid w:val="00761E66"/>
    <w:rsid w:val="00767DA1"/>
    <w:rsid w:val="00787050"/>
    <w:rsid w:val="007A137A"/>
    <w:rsid w:val="007C498A"/>
    <w:rsid w:val="0080396E"/>
    <w:rsid w:val="00821EE2"/>
    <w:rsid w:val="00830293"/>
    <w:rsid w:val="008C23F0"/>
    <w:rsid w:val="008D761D"/>
    <w:rsid w:val="00915F6E"/>
    <w:rsid w:val="0091725D"/>
    <w:rsid w:val="009203A9"/>
    <w:rsid w:val="00941AEE"/>
    <w:rsid w:val="00945EAF"/>
    <w:rsid w:val="009742BB"/>
    <w:rsid w:val="009952D3"/>
    <w:rsid w:val="00996887"/>
    <w:rsid w:val="009D2C0D"/>
    <w:rsid w:val="009D4A1B"/>
    <w:rsid w:val="009E0196"/>
    <w:rsid w:val="009E52C7"/>
    <w:rsid w:val="00A413C6"/>
    <w:rsid w:val="00A619A0"/>
    <w:rsid w:val="00A66274"/>
    <w:rsid w:val="00AA1238"/>
    <w:rsid w:val="00AA28AB"/>
    <w:rsid w:val="00AA4D2E"/>
    <w:rsid w:val="00AB64B2"/>
    <w:rsid w:val="00AC693C"/>
    <w:rsid w:val="00AE2FC3"/>
    <w:rsid w:val="00AF4EEF"/>
    <w:rsid w:val="00AF7BD3"/>
    <w:rsid w:val="00B3015E"/>
    <w:rsid w:val="00B55CC6"/>
    <w:rsid w:val="00B701DF"/>
    <w:rsid w:val="00B75F54"/>
    <w:rsid w:val="00B85063"/>
    <w:rsid w:val="00B90ABD"/>
    <w:rsid w:val="00B91912"/>
    <w:rsid w:val="00BA06BB"/>
    <w:rsid w:val="00BB462A"/>
    <w:rsid w:val="00BF6812"/>
    <w:rsid w:val="00C06554"/>
    <w:rsid w:val="00C31D4C"/>
    <w:rsid w:val="00C43110"/>
    <w:rsid w:val="00C55182"/>
    <w:rsid w:val="00C563DF"/>
    <w:rsid w:val="00C56B8C"/>
    <w:rsid w:val="00C91197"/>
    <w:rsid w:val="00CB4414"/>
    <w:rsid w:val="00CC3A0E"/>
    <w:rsid w:val="00CE22C5"/>
    <w:rsid w:val="00D020A9"/>
    <w:rsid w:val="00D92FF3"/>
    <w:rsid w:val="00DA6023"/>
    <w:rsid w:val="00DF249A"/>
    <w:rsid w:val="00DF52E8"/>
    <w:rsid w:val="00E17A4B"/>
    <w:rsid w:val="00E306C3"/>
    <w:rsid w:val="00E55C9E"/>
    <w:rsid w:val="00E722F6"/>
    <w:rsid w:val="00E73F39"/>
    <w:rsid w:val="00E7662B"/>
    <w:rsid w:val="00E82E07"/>
    <w:rsid w:val="00E93FF4"/>
    <w:rsid w:val="00EB5D9D"/>
    <w:rsid w:val="00EB6877"/>
    <w:rsid w:val="00EC0708"/>
    <w:rsid w:val="00F0403B"/>
    <w:rsid w:val="00F30BBA"/>
    <w:rsid w:val="00F85DEE"/>
    <w:rsid w:val="00F90136"/>
    <w:rsid w:val="00F958F6"/>
    <w:rsid w:val="00FA0A25"/>
    <w:rsid w:val="00FC1C22"/>
    <w:rsid w:val="00FD22D2"/>
    <w:rsid w:val="00FD53E5"/>
    <w:rsid w:val="00FD73A3"/>
    <w:rsid w:val="00FE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16E535"/>
  <w15:docId w15:val="{806AAF0D-05B4-4FAA-85DA-CAD8A2FE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442F"/>
    <w:pPr>
      <w:tabs>
        <w:tab w:val="left" w:pos="4536"/>
        <w:tab w:val="left" w:pos="4935"/>
        <w:tab w:val="left" w:pos="5460"/>
      </w:tabs>
      <w:spacing w:afterAutospacing="1"/>
      <w:contextualSpacing/>
    </w:pPr>
    <w:rPr>
      <w:rFonts w:ascii="Calibri" w:hAnsi="Calibri" w:cs="Tahoma"/>
    </w:rPr>
  </w:style>
  <w:style w:type="paragraph" w:styleId="Heading1">
    <w:name w:val="heading 1"/>
    <w:basedOn w:val="Normal"/>
    <w:next w:val="Normal"/>
    <w:link w:val="Heading1Char"/>
    <w:uiPriority w:val="2"/>
    <w:qFormat/>
    <w:rsid w:val="009D4A1B"/>
    <w:pPr>
      <w:keepNext/>
      <w:keepLines/>
      <w:spacing w:afterAutospacing="0"/>
      <w:outlineLvl w:val="0"/>
    </w:pPr>
    <w:rPr>
      <w:rFonts w:eastAsiaTheme="majorEastAsia" w:cstheme="majorBidi"/>
      <w:b/>
      <w:color w:val="00B050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6F71A1"/>
    <w:pPr>
      <w:keepNext/>
      <w:keepLines/>
      <w:spacing w:before="40" w:after="40" w:afterAutospacing="0"/>
      <w:outlineLvl w:val="1"/>
    </w:pPr>
    <w:rPr>
      <w:rFonts w:eastAsiaTheme="majorEastAsia" w:cstheme="majorBidi"/>
      <w:b/>
      <w:szCs w:val="26"/>
      <w:lang w:val="en-US"/>
    </w:rPr>
  </w:style>
  <w:style w:type="paragraph" w:styleId="Heading3">
    <w:name w:val="heading 3"/>
    <w:basedOn w:val="Heading2"/>
    <w:next w:val="Normal"/>
    <w:link w:val="Heading3Char"/>
    <w:uiPriority w:val="3"/>
    <w:unhideWhenUsed/>
    <w:qFormat/>
    <w:rsid w:val="003B32B8"/>
    <w:pPr>
      <w:spacing w:before="80" w:after="0" w:line="360" w:lineRule="auto"/>
      <w:outlineLvl w:val="2"/>
    </w:pPr>
    <w:rPr>
      <w:rFonts w:asciiTheme="minorHAnsi" w:hAnsiTheme="minorHAnsi"/>
      <w:bCs/>
      <w:caps/>
      <w:color w:val="0070C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28A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F71A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03B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03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2"/>
    <w:rsid w:val="009D4A1B"/>
    <w:rPr>
      <w:rFonts w:ascii="Calibri" w:eastAsiaTheme="majorEastAsia" w:hAnsi="Calibri" w:cstheme="majorBidi"/>
      <w:b/>
      <w:color w:val="00B050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6F71A1"/>
    <w:rPr>
      <w:rFonts w:ascii="Calibri" w:eastAsiaTheme="majorEastAsia" w:hAnsi="Calibri" w:cstheme="majorBidi"/>
      <w:b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E722F6"/>
    <w:pPr>
      <w:ind w:left="720"/>
    </w:pPr>
  </w:style>
  <w:style w:type="paragraph" w:customStyle="1" w:styleId="Bullet">
    <w:name w:val="Bullet"/>
    <w:basedOn w:val="Normal"/>
    <w:uiPriority w:val="1"/>
    <w:qFormat/>
    <w:rsid w:val="0066442F"/>
    <w:pPr>
      <w:numPr>
        <w:numId w:val="4"/>
      </w:numPr>
      <w:spacing w:afterAutospacing="0"/>
    </w:pPr>
    <w:rPr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3B32B8"/>
    <w:rPr>
      <w:rFonts w:eastAsiaTheme="majorEastAsia" w:cstheme="majorBidi"/>
      <w:b/>
      <w:bCs/>
      <w:caps/>
      <w:color w:val="0070C0"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B55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701DF"/>
    <w:pPr>
      <w:tabs>
        <w:tab w:val="clear" w:pos="4536"/>
        <w:tab w:val="clear" w:pos="4935"/>
        <w:tab w:val="clear" w:pos="5460"/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1DF"/>
    <w:rPr>
      <w:rFonts w:ascii="Calibri" w:hAnsi="Calibri" w:cs="Tahoma"/>
    </w:rPr>
  </w:style>
  <w:style w:type="character" w:styleId="PlaceholderText">
    <w:name w:val="Placeholder Text"/>
    <w:basedOn w:val="DefaultParagraphFont"/>
    <w:uiPriority w:val="99"/>
    <w:semiHidden/>
    <w:rsid w:val="003A577A"/>
    <w:rPr>
      <w:color w:val="808080"/>
    </w:rPr>
  </w:style>
  <w:style w:type="character" w:styleId="Emphasis">
    <w:name w:val="Emphasis"/>
    <w:basedOn w:val="DefaultParagraphFont"/>
    <w:uiPriority w:val="20"/>
    <w:qFormat/>
    <w:rsid w:val="005627A2"/>
    <w:rPr>
      <w:i/>
      <w:iCs/>
    </w:rPr>
  </w:style>
  <w:style w:type="character" w:styleId="Hyperlink">
    <w:name w:val="Hyperlink"/>
    <w:basedOn w:val="DefaultParagraphFont"/>
    <w:uiPriority w:val="99"/>
    <w:unhideWhenUsed/>
    <w:rsid w:val="00F85DEE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5DE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5DEE"/>
    <w:rPr>
      <w:rFonts w:ascii="Calibri" w:hAnsi="Calibri" w:cs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5D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0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0F55C39409D40958E859D70B0729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63CD6-68FE-48AD-B6E4-3123C52B302C}"/>
      </w:docPartPr>
      <w:docPartBody>
        <w:p w:rsidR="00684C6C" w:rsidRDefault="00684C6C" w:rsidP="00684C6C">
          <w:pPr>
            <w:pStyle w:val="40F55C39409D40958E859D70B07298A92"/>
          </w:pPr>
          <w:r w:rsidRPr="00EB6877">
            <w:rPr>
              <w:rStyle w:val="PlaceholderText"/>
              <w:rFonts w:asciiTheme="minorHAnsi" w:hAnsiTheme="minorHAnsi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7D421-CB69-41A0-BF2F-1E429FF7E1C5}"/>
      </w:docPartPr>
      <w:docPartBody>
        <w:p w:rsidR="00C3036A" w:rsidRDefault="00684C6C">
          <w:r w:rsidRPr="00C86A5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F27"/>
    <w:rsid w:val="00202657"/>
    <w:rsid w:val="00596F27"/>
    <w:rsid w:val="00684C6C"/>
    <w:rsid w:val="007932CB"/>
    <w:rsid w:val="009202F7"/>
    <w:rsid w:val="00A42154"/>
    <w:rsid w:val="00C3036A"/>
    <w:rsid w:val="00FC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4C6C"/>
    <w:rPr>
      <w:color w:val="808080"/>
    </w:rPr>
  </w:style>
  <w:style w:type="paragraph" w:customStyle="1" w:styleId="B60E49E1D54C410791A75B6893ED52FE">
    <w:name w:val="B60E49E1D54C410791A75B6893ED52FE"/>
    <w:rsid w:val="00596F27"/>
    <w:pPr>
      <w:keepNext/>
      <w:keepLines/>
      <w:tabs>
        <w:tab w:val="left" w:pos="4536"/>
        <w:tab w:val="left" w:pos="4935"/>
        <w:tab w:val="left" w:pos="5460"/>
      </w:tabs>
      <w:spacing w:after="0" w:line="240" w:lineRule="auto"/>
      <w:contextualSpacing/>
      <w:outlineLvl w:val="0"/>
    </w:pPr>
    <w:rPr>
      <w:rFonts w:ascii="Calibri" w:eastAsiaTheme="majorEastAsia" w:hAnsi="Calibri" w:cstheme="majorBidi"/>
      <w:b/>
      <w:color w:val="00B050"/>
      <w:szCs w:val="32"/>
      <w:lang w:val="en-GB" w:eastAsia="en-US"/>
    </w:rPr>
  </w:style>
  <w:style w:type="paragraph" w:customStyle="1" w:styleId="40F55C39409D40958E859D70B07298A9">
    <w:name w:val="40F55C39409D40958E859D70B07298A9"/>
    <w:rsid w:val="00596F27"/>
  </w:style>
  <w:style w:type="paragraph" w:customStyle="1" w:styleId="40F55C39409D40958E859D70B07298A91">
    <w:name w:val="40F55C39409D40958E859D70B07298A91"/>
    <w:rsid w:val="00596F27"/>
    <w:pPr>
      <w:keepNext/>
      <w:keepLines/>
      <w:tabs>
        <w:tab w:val="left" w:pos="4536"/>
        <w:tab w:val="left" w:pos="4935"/>
        <w:tab w:val="left" w:pos="5460"/>
      </w:tabs>
      <w:spacing w:after="0" w:line="240" w:lineRule="auto"/>
      <w:contextualSpacing/>
      <w:outlineLvl w:val="0"/>
    </w:pPr>
    <w:rPr>
      <w:rFonts w:ascii="Calibri" w:eastAsiaTheme="majorEastAsia" w:hAnsi="Calibri" w:cstheme="majorBidi"/>
      <w:b/>
      <w:color w:val="00B050"/>
      <w:szCs w:val="32"/>
      <w:lang w:val="en-GB" w:eastAsia="en-US"/>
    </w:rPr>
  </w:style>
  <w:style w:type="paragraph" w:customStyle="1" w:styleId="40F55C39409D40958E859D70B07298A92">
    <w:name w:val="40F55C39409D40958E859D70B07298A92"/>
    <w:rsid w:val="00684C6C"/>
    <w:pPr>
      <w:keepNext/>
      <w:keepLines/>
      <w:tabs>
        <w:tab w:val="left" w:pos="4536"/>
        <w:tab w:val="left" w:pos="4935"/>
        <w:tab w:val="left" w:pos="5460"/>
      </w:tabs>
      <w:spacing w:after="0" w:line="240" w:lineRule="auto"/>
      <w:contextualSpacing/>
      <w:outlineLvl w:val="0"/>
    </w:pPr>
    <w:rPr>
      <w:rFonts w:ascii="Calibri" w:eastAsiaTheme="majorEastAsia" w:hAnsi="Calibri" w:cstheme="majorBidi"/>
      <w:b/>
      <w:color w:val="00B050"/>
      <w:szCs w:val="32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FCCC5-8DA6-4A24-8D29-BC478E26E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Maccioni</dc:creator>
  <cp:keywords/>
  <dc:description/>
  <cp:lastModifiedBy>Peter Toth</cp:lastModifiedBy>
  <cp:revision>2</cp:revision>
  <cp:lastPrinted>2016-06-02T07:42:00Z</cp:lastPrinted>
  <dcterms:created xsi:type="dcterms:W3CDTF">2018-06-18T08:45:00Z</dcterms:created>
  <dcterms:modified xsi:type="dcterms:W3CDTF">2018-06-18T08:45:00Z</dcterms:modified>
</cp:coreProperties>
</file>